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23F9F" w14:textId="77777777" w:rsidR="00891B0D" w:rsidRPr="00826E7A" w:rsidRDefault="00891B0D" w:rsidP="00891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418076173"/>
      <w:r w:rsidRPr="00826E7A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58CF660A" w14:textId="77777777" w:rsidR="00891B0D" w:rsidRDefault="00891B0D" w:rsidP="00891B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278A7F13" w14:textId="77777777" w:rsidR="00891B0D" w:rsidRPr="00845720" w:rsidRDefault="00891B0D" w:rsidP="00891B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0739D5E5" w14:textId="77777777" w:rsidR="00891B0D" w:rsidRDefault="00891B0D" w:rsidP="00891B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CF6B70" w14:textId="77777777" w:rsidR="00891B0D" w:rsidRPr="00826E7A" w:rsidRDefault="00891B0D" w:rsidP="00891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E7A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121246E8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236DE57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FC98F4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E84B152" w14:textId="77777777" w:rsidR="00C82090" w:rsidRPr="00C82090" w:rsidRDefault="008674D4" w:rsidP="00C82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 xml:space="preserve">Гончаренко Л.И., </w:t>
      </w:r>
      <w:r w:rsidR="00C82090" w:rsidRPr="00C82090">
        <w:rPr>
          <w:rFonts w:ascii="Times New Roman" w:hAnsi="Times New Roman"/>
          <w:b/>
          <w:sz w:val="28"/>
          <w:szCs w:val="28"/>
        </w:rPr>
        <w:t>Костин А.А., Борисов О.И.,</w:t>
      </w:r>
    </w:p>
    <w:p w14:paraId="139340D4" w14:textId="77777777" w:rsidR="003C3D9F" w:rsidRPr="008674D4" w:rsidRDefault="00C82090" w:rsidP="00C82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090">
        <w:rPr>
          <w:rFonts w:ascii="Times New Roman" w:hAnsi="Times New Roman"/>
          <w:b/>
          <w:sz w:val="28"/>
          <w:szCs w:val="28"/>
        </w:rPr>
        <w:t>Назарова Н.А.</w:t>
      </w:r>
    </w:p>
    <w:p w14:paraId="132AB4A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861F20A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8F5562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5CB4BB8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 xml:space="preserve">Программа </w:t>
      </w:r>
    </w:p>
    <w:p w14:paraId="4324B7BF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научно-исследовательскоЙ работы</w:t>
      </w:r>
    </w:p>
    <w:p w14:paraId="72A9F56C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3924AB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1440BED1" w14:textId="77777777" w:rsidR="008674D4" w:rsidRPr="002D1039" w:rsidRDefault="00C82090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2090">
        <w:rPr>
          <w:rFonts w:ascii="Times New Roman" w:hAnsi="Times New Roman" w:cs="Times New Roman"/>
          <w:sz w:val="28"/>
          <w:szCs w:val="28"/>
        </w:rPr>
        <w:t>38.03.01</w:t>
      </w:r>
      <w:r w:rsidRPr="00C82090" w:rsidDel="00C82090">
        <w:rPr>
          <w:rFonts w:ascii="Times New Roman" w:hAnsi="Times New Roman" w:cs="Times New Roman"/>
          <w:sz w:val="28"/>
          <w:szCs w:val="28"/>
        </w:rPr>
        <w:t xml:space="preserve"> </w:t>
      </w:r>
      <w:r w:rsidR="008674D4" w:rsidRPr="002D1039">
        <w:rPr>
          <w:rFonts w:ascii="Times New Roman" w:hAnsi="Times New Roman" w:cs="Times New Roman"/>
          <w:sz w:val="28"/>
          <w:szCs w:val="28"/>
        </w:rPr>
        <w:t>«Экономика»</w:t>
      </w:r>
    </w:p>
    <w:p w14:paraId="12E513CC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E6693D6" w14:textId="77777777" w:rsidR="00216420" w:rsidRPr="001A7422" w:rsidRDefault="00216420" w:rsidP="0021642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Образовательная программа: «Международный бизнес: налогообложение и          учет / </w:t>
      </w:r>
      <w:r w:rsidRPr="001A742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International</w:t>
      </w: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A742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Business</w:t>
      </w: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1A742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Taxation</w:t>
      </w: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A742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and</w:t>
      </w: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A742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Accounting</w:t>
      </w: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</w:t>
      </w:r>
    </w:p>
    <w:p w14:paraId="204271AE" w14:textId="1142841E" w:rsidR="00216420" w:rsidRPr="001A7422" w:rsidRDefault="00216420" w:rsidP="0021642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A7422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профиль </w:t>
      </w:r>
    </w:p>
    <w:p w14:paraId="300FDA22" w14:textId="5351500F" w:rsidR="00216420" w:rsidRPr="001A7422" w:rsidRDefault="00216420" w:rsidP="0021642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A7422">
        <w:rPr>
          <w:rFonts w:ascii="Times New Roman" w:eastAsia="Times New Roman" w:hAnsi="Times New Roman" w:cs="Times New Roman"/>
          <w:bCs/>
          <w:sz w:val="28"/>
          <w:szCs w:val="28"/>
        </w:rPr>
        <w:t>«Международная торговля и налогообложение</w:t>
      </w:r>
      <w:r w:rsidRPr="001A742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/ </w:t>
      </w:r>
      <w:proofErr w:type="spellStart"/>
      <w:r w:rsidRPr="001A742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International</w:t>
      </w:r>
      <w:proofErr w:type="spellEnd"/>
      <w:r w:rsidRPr="001A742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A742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Trade</w:t>
      </w:r>
      <w:proofErr w:type="spellEnd"/>
      <w:r w:rsidRPr="001A742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A742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and</w:t>
      </w:r>
      <w:proofErr w:type="spellEnd"/>
      <w:r w:rsidRPr="001A742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A742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Taxation</w:t>
      </w:r>
      <w:proofErr w:type="spellEnd"/>
      <w:r w:rsidR="00977239" w:rsidRPr="001A7422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14:paraId="6B300D7C" w14:textId="77777777" w:rsidR="00216420" w:rsidRPr="001A7422" w:rsidRDefault="00216420" w:rsidP="0021642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D8244A9" w14:textId="77777777" w:rsidR="00216420" w:rsidRPr="001A7422" w:rsidRDefault="00216420" w:rsidP="0021642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Образовательная программа: «Налоги, аудит и бизнес-анализ», </w:t>
      </w:r>
    </w:p>
    <w:p w14:paraId="7990CF8C" w14:textId="6F553C10" w:rsidR="00216420" w:rsidRPr="001A7422" w:rsidRDefault="00216420" w:rsidP="0021642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977239"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>рофили</w:t>
      </w: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43772AFD" w14:textId="77777777" w:rsidR="00216420" w:rsidRPr="001A7422" w:rsidRDefault="00216420" w:rsidP="0021642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A74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«Международное налогообложение и таможенное регулирование»,</w:t>
      </w:r>
    </w:p>
    <w:p w14:paraId="4DB912F0" w14:textId="41CAFB86" w:rsidR="00216420" w:rsidRPr="001A7422" w:rsidRDefault="00216420" w:rsidP="0021642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A74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«Налоги и налогообложение»</w:t>
      </w:r>
    </w:p>
    <w:p w14:paraId="7A5836CE" w14:textId="77777777" w:rsidR="000348F4" w:rsidRDefault="000348F4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53B649D" w14:textId="1BA23B77" w:rsidR="00C82090" w:rsidRDefault="00C82090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9D017ED" w14:textId="1252BFEA" w:rsidR="00891B0D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B99369F" w14:textId="4372A517" w:rsidR="00891B0D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0344464" w14:textId="77777777" w:rsidR="00891B0D" w:rsidRPr="007A67D0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28FA489" w14:textId="77777777" w:rsidR="00361190" w:rsidRPr="007A67D0" w:rsidRDefault="000348F4" w:rsidP="000348F4">
      <w:pPr>
        <w:pStyle w:val="1"/>
        <w:spacing w:before="0" w:after="0"/>
        <w:ind w:right="-428" w:firstLine="3544"/>
        <w:rPr>
          <w:rFonts w:ascii="Times New Roman" w:hAnsi="Times New Roman"/>
          <w:sz w:val="28"/>
          <w:szCs w:val="28"/>
        </w:rPr>
      </w:pPr>
      <w:r w:rsidRPr="007A67D0">
        <w:rPr>
          <w:rFonts w:ascii="Times New Roman" w:hAnsi="Times New Roman"/>
          <w:sz w:val="28"/>
          <w:szCs w:val="28"/>
        </w:rPr>
        <w:t>М</w:t>
      </w:r>
      <w:r w:rsidR="008674D4">
        <w:rPr>
          <w:rFonts w:ascii="Times New Roman" w:hAnsi="Times New Roman"/>
          <w:sz w:val="28"/>
          <w:szCs w:val="28"/>
        </w:rPr>
        <w:t>осква 2021</w:t>
      </w:r>
    </w:p>
    <w:p w14:paraId="0BA8233E" w14:textId="77777777" w:rsidR="000348F4" w:rsidRPr="007A67D0" w:rsidRDefault="000348F4" w:rsidP="000348F4"/>
    <w:p w14:paraId="00E84F50" w14:textId="77777777" w:rsidR="00891B0D" w:rsidRPr="00826E7A" w:rsidRDefault="00891B0D" w:rsidP="00891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E7A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6B3758AC" w14:textId="77777777" w:rsidR="00891B0D" w:rsidRDefault="00891B0D" w:rsidP="00891B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551A98F" w14:textId="77777777" w:rsidR="00891B0D" w:rsidRPr="00845720" w:rsidRDefault="00891B0D" w:rsidP="00891B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5A481BD9" w14:textId="1F698514" w:rsidR="00891B0D" w:rsidRDefault="00891B0D" w:rsidP="00891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E7A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56017FCB" w14:textId="06618344" w:rsidR="00891B0D" w:rsidRPr="00826E7A" w:rsidRDefault="00891B0D" w:rsidP="001D562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036"/>
        <w:gridCol w:w="4162"/>
      </w:tblGrid>
      <w:tr w:rsidR="00891B0D" w:rsidRPr="00BA7DE8" w14:paraId="79622E20" w14:textId="77777777" w:rsidTr="008507C4">
        <w:trPr>
          <w:trHeight w:val="2077"/>
        </w:trPr>
        <w:tc>
          <w:tcPr>
            <w:tcW w:w="5036" w:type="dxa"/>
          </w:tcPr>
          <w:p w14:paraId="06BC2297" w14:textId="77777777" w:rsidR="00891B0D" w:rsidRPr="002D1039" w:rsidRDefault="00891B0D" w:rsidP="002C7BA0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162" w:type="dxa"/>
          </w:tcPr>
          <w:p w14:paraId="42F70C19" w14:textId="228CA3BC" w:rsidR="0071158A" w:rsidRPr="0071158A" w:rsidRDefault="0071158A" w:rsidP="0071158A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15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УТВЕРЖДАЮ </w:t>
            </w:r>
          </w:p>
          <w:p w14:paraId="1A97E57D" w14:textId="43864B0F" w:rsidR="0071158A" w:rsidRDefault="0071158A" w:rsidP="0071158A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15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Ректор </w:t>
            </w:r>
          </w:p>
          <w:p w14:paraId="11FA4ABB" w14:textId="77777777" w:rsidR="0071158A" w:rsidRPr="0071158A" w:rsidRDefault="0071158A" w:rsidP="0071158A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04BAE0C" w14:textId="3816631C" w:rsidR="0071158A" w:rsidRPr="0071158A" w:rsidRDefault="0071158A" w:rsidP="0071158A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_GoBack"/>
            <w:bookmarkEnd w:id="1"/>
            <w:r w:rsidRPr="0071158A">
              <w:rPr>
                <w:rFonts w:ascii="Times New Roman" w:eastAsia="Calibri" w:hAnsi="Times New Roman" w:cs="Times New Roman"/>
                <w:sz w:val="28"/>
                <w:szCs w:val="28"/>
              </w:rPr>
              <w:t>М.А. Эскиндаров</w:t>
            </w:r>
          </w:p>
          <w:p w14:paraId="0A299C69" w14:textId="279819B6" w:rsidR="00891B0D" w:rsidRPr="00BA7DE8" w:rsidRDefault="0071158A" w:rsidP="002C6746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158A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2C6746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Pr="007115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r w:rsidR="002C6746">
              <w:rPr>
                <w:rFonts w:ascii="Times New Roman" w:eastAsia="Calibri" w:hAnsi="Times New Roman" w:cs="Times New Roman"/>
                <w:sz w:val="28"/>
                <w:szCs w:val="28"/>
              </w:rPr>
              <w:t>мая</w:t>
            </w:r>
            <w:r w:rsidRPr="007115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2021 г.</w:t>
            </w:r>
          </w:p>
        </w:tc>
      </w:tr>
    </w:tbl>
    <w:p w14:paraId="7DCCD55F" w14:textId="39A92741" w:rsidR="008674D4" w:rsidRPr="002D1039" w:rsidRDefault="008674D4" w:rsidP="001D562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62F5D08" w14:textId="77777777" w:rsidR="00C82090" w:rsidRPr="00C82090" w:rsidRDefault="00C82090" w:rsidP="001D56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 xml:space="preserve">Гончаренко Л.И., </w:t>
      </w:r>
      <w:r w:rsidRPr="00C82090">
        <w:rPr>
          <w:rFonts w:ascii="Times New Roman" w:hAnsi="Times New Roman"/>
          <w:b/>
          <w:sz w:val="28"/>
          <w:szCs w:val="28"/>
        </w:rPr>
        <w:t>Костин А.А., Борисов О.И.,</w:t>
      </w:r>
    </w:p>
    <w:p w14:paraId="4210F331" w14:textId="77777777" w:rsidR="00C82090" w:rsidRPr="008674D4" w:rsidRDefault="00C82090" w:rsidP="00C82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090">
        <w:rPr>
          <w:rFonts w:ascii="Times New Roman" w:hAnsi="Times New Roman"/>
          <w:b/>
          <w:sz w:val="28"/>
          <w:szCs w:val="28"/>
        </w:rPr>
        <w:t>Назарова Н.А.</w:t>
      </w:r>
    </w:p>
    <w:p w14:paraId="2173F1DF" w14:textId="08C099DD" w:rsidR="008674D4" w:rsidRPr="007A67D0" w:rsidRDefault="008674D4" w:rsidP="001D5621">
      <w:pPr>
        <w:spacing w:after="0" w:line="360" w:lineRule="auto"/>
        <w:rPr>
          <w:rFonts w:ascii="Times New Roman" w:hAnsi="Times New Roman"/>
          <w:b/>
          <w:caps/>
          <w:sz w:val="28"/>
          <w:szCs w:val="28"/>
        </w:rPr>
      </w:pPr>
    </w:p>
    <w:p w14:paraId="7812C004" w14:textId="77777777" w:rsidR="008674D4" w:rsidRPr="007A67D0" w:rsidRDefault="008674D4" w:rsidP="008674D4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 xml:space="preserve">Программа </w:t>
      </w:r>
    </w:p>
    <w:p w14:paraId="025D48A7" w14:textId="77777777" w:rsidR="008674D4" w:rsidRPr="001A7422" w:rsidRDefault="008674D4" w:rsidP="008674D4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1A7422">
        <w:rPr>
          <w:rFonts w:ascii="Times New Roman" w:eastAsia="Calibri" w:hAnsi="Times New Roman"/>
          <w:b/>
          <w:caps/>
          <w:sz w:val="28"/>
          <w:szCs w:val="28"/>
        </w:rPr>
        <w:t>научно-исследовательскоЙ работы</w:t>
      </w:r>
    </w:p>
    <w:p w14:paraId="4FB8D10F" w14:textId="77777777" w:rsidR="00C82090" w:rsidRPr="001A7422" w:rsidRDefault="00C82090" w:rsidP="00C820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A7422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28D834DC" w14:textId="5F02C6E4" w:rsidR="00C82090" w:rsidRPr="001A7422" w:rsidRDefault="00C82090" w:rsidP="00C820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A7422">
        <w:rPr>
          <w:rFonts w:ascii="Times New Roman" w:hAnsi="Times New Roman" w:cs="Times New Roman"/>
          <w:sz w:val="28"/>
          <w:szCs w:val="28"/>
        </w:rPr>
        <w:t>38.03.01</w:t>
      </w:r>
      <w:r w:rsidRPr="001A7422" w:rsidDel="00C82090">
        <w:rPr>
          <w:rFonts w:ascii="Times New Roman" w:hAnsi="Times New Roman" w:cs="Times New Roman"/>
          <w:sz w:val="28"/>
          <w:szCs w:val="28"/>
        </w:rPr>
        <w:t xml:space="preserve"> </w:t>
      </w:r>
      <w:r w:rsidRPr="001A7422">
        <w:rPr>
          <w:rFonts w:ascii="Times New Roman" w:hAnsi="Times New Roman" w:cs="Times New Roman"/>
          <w:sz w:val="28"/>
          <w:szCs w:val="28"/>
        </w:rPr>
        <w:t>«Экономика»</w:t>
      </w:r>
    </w:p>
    <w:p w14:paraId="7D64EFA5" w14:textId="77777777" w:rsidR="00753205" w:rsidRPr="001A7422" w:rsidRDefault="00753205" w:rsidP="0075320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Образовательная программа: «Международный бизнес: налогообложение и          учет / </w:t>
      </w:r>
      <w:r w:rsidRPr="001A742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International</w:t>
      </w: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A742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Business</w:t>
      </w: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1A742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Taxation</w:t>
      </w: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A742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and</w:t>
      </w: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A742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Accounting</w:t>
      </w: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</w:t>
      </w:r>
    </w:p>
    <w:p w14:paraId="244A867A" w14:textId="77777777" w:rsidR="00753205" w:rsidRPr="001A7422" w:rsidRDefault="00753205" w:rsidP="007532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A7422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профиль </w:t>
      </w:r>
    </w:p>
    <w:p w14:paraId="0FB79F66" w14:textId="61E95A14" w:rsidR="00753205" w:rsidRPr="001A7422" w:rsidRDefault="00753205" w:rsidP="0075320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A7422">
        <w:rPr>
          <w:rFonts w:ascii="Times New Roman" w:eastAsia="Times New Roman" w:hAnsi="Times New Roman" w:cs="Times New Roman"/>
          <w:bCs/>
          <w:sz w:val="28"/>
          <w:szCs w:val="28"/>
        </w:rPr>
        <w:t>«Международная торговля и налогообложение</w:t>
      </w:r>
      <w:r w:rsidRPr="001A742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/ </w:t>
      </w:r>
      <w:proofErr w:type="spellStart"/>
      <w:r w:rsidRPr="001A742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International</w:t>
      </w:r>
      <w:proofErr w:type="spellEnd"/>
      <w:r w:rsidRPr="001A742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A742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Trade</w:t>
      </w:r>
      <w:proofErr w:type="spellEnd"/>
      <w:r w:rsidRPr="001A742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A742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and</w:t>
      </w:r>
      <w:proofErr w:type="spellEnd"/>
      <w:r w:rsidRPr="001A742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A742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Taxation</w:t>
      </w:r>
      <w:proofErr w:type="spellEnd"/>
      <w:r w:rsidRPr="001A7422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14:paraId="126AD710" w14:textId="77777777" w:rsidR="00753205" w:rsidRPr="001A7422" w:rsidRDefault="00753205" w:rsidP="0075320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Образовательная программа: «Налоги, аудит и бизнес-анализ», </w:t>
      </w:r>
    </w:p>
    <w:p w14:paraId="27C92D79" w14:textId="77777777" w:rsidR="00753205" w:rsidRPr="001A7422" w:rsidRDefault="00753205" w:rsidP="007532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A74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профили </w:t>
      </w:r>
    </w:p>
    <w:p w14:paraId="6BE23852" w14:textId="77777777" w:rsidR="00753205" w:rsidRPr="001A7422" w:rsidRDefault="00753205" w:rsidP="0075320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A74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«Международное налогообложение и таможенное регулирование»,</w:t>
      </w:r>
    </w:p>
    <w:p w14:paraId="609798EC" w14:textId="77777777" w:rsidR="00753205" w:rsidRPr="001A7422" w:rsidRDefault="00753205" w:rsidP="0075320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A742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«Налоги и налогообложение»</w:t>
      </w:r>
    </w:p>
    <w:p w14:paraId="0756FC03" w14:textId="77777777" w:rsidR="008674D4" w:rsidRPr="00EA06C1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1A7422">
        <w:rPr>
          <w:rFonts w:ascii="Times New Roman" w:eastAsia="Calibri" w:hAnsi="Times New Roman" w:cs="Times New Roman"/>
          <w:i/>
          <w:sz w:val="24"/>
          <w:szCs w:val="24"/>
        </w:rPr>
        <w:t>Одобрено Советом учебно-научного департамента</w:t>
      </w:r>
    </w:p>
    <w:p w14:paraId="2F0EBBEF" w14:textId="77777777" w:rsidR="008674D4" w:rsidRPr="00EA06C1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A06C1">
        <w:rPr>
          <w:rFonts w:ascii="Times New Roman" w:eastAsia="Calibri" w:hAnsi="Times New Roman" w:cs="Times New Roman"/>
          <w:i/>
          <w:sz w:val="24"/>
          <w:szCs w:val="24"/>
        </w:rPr>
        <w:t>налогов и налогового администрирования</w:t>
      </w:r>
    </w:p>
    <w:p w14:paraId="634C862E" w14:textId="77777777" w:rsidR="008674D4" w:rsidRPr="00EA06C1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A06C1">
        <w:rPr>
          <w:rFonts w:ascii="Times New Roman" w:eastAsia="Calibri" w:hAnsi="Times New Roman" w:cs="Times New Roman"/>
          <w:i/>
          <w:sz w:val="24"/>
          <w:szCs w:val="24"/>
        </w:rPr>
        <w:t>протокол № 12 от 28 апреля 2021 г.</w:t>
      </w:r>
    </w:p>
    <w:p w14:paraId="09C4820F" w14:textId="77777777" w:rsidR="008674D4" w:rsidRPr="00EA06C1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2BE29C7" w14:textId="77777777" w:rsidR="008674D4" w:rsidRPr="00EA06C1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A06C1">
        <w:rPr>
          <w:rFonts w:ascii="Times New Roman" w:eastAsia="Calibri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64559733" w14:textId="77777777" w:rsidR="008674D4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06C1">
        <w:rPr>
          <w:rFonts w:ascii="Times New Roman" w:eastAsia="Calibri" w:hAnsi="Times New Roman" w:cs="Times New Roman"/>
          <w:i/>
          <w:sz w:val="24"/>
          <w:szCs w:val="24"/>
        </w:rPr>
        <w:t>протокол № 08 от 18 мая 2021 г.</w:t>
      </w:r>
    </w:p>
    <w:p w14:paraId="7DCF5B47" w14:textId="335B9A90" w:rsidR="001D5621" w:rsidRDefault="001D5621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C455F67" w14:textId="77777777" w:rsidR="001D5621" w:rsidRDefault="001D5621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76701B0" w14:textId="77777777" w:rsidR="008674D4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5B89E57" w14:textId="77777777" w:rsidR="009F44DD" w:rsidRDefault="008674D4" w:rsidP="008674D4">
      <w:pPr>
        <w:jc w:val="center"/>
        <w:rPr>
          <w:rFonts w:ascii="Times New Roman" w:hAnsi="Times New Roman"/>
          <w:b/>
          <w:sz w:val="28"/>
          <w:szCs w:val="28"/>
        </w:rPr>
      </w:pPr>
      <w:r w:rsidRPr="002D1039">
        <w:rPr>
          <w:rFonts w:ascii="Times New Roman" w:hAnsi="Times New Roman" w:cs="Times New Roman"/>
          <w:b/>
          <w:sz w:val="28"/>
          <w:szCs w:val="28"/>
        </w:rPr>
        <w:t>Москва 2021</w:t>
      </w:r>
      <w:r w:rsidR="009F44DD">
        <w:rPr>
          <w:rFonts w:ascii="Times New Roman" w:hAnsi="Times New Roman"/>
          <w:b/>
          <w:sz w:val="28"/>
          <w:szCs w:val="28"/>
        </w:rPr>
        <w:br w:type="page"/>
      </w:r>
    </w:p>
    <w:p w14:paraId="469F74E7" w14:textId="4850FF0D" w:rsidR="003C3D9F" w:rsidRPr="001D5621" w:rsidRDefault="001D5621" w:rsidP="00584676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1D5621">
        <w:rPr>
          <w:rFonts w:ascii="Times New Roman" w:hAnsi="Times New Roman"/>
          <w:b/>
          <w:sz w:val="26"/>
          <w:szCs w:val="26"/>
        </w:rPr>
        <w:lastRenderedPageBreak/>
        <w:t>УДК 378.147.88</w:t>
      </w:r>
      <w:r w:rsidR="003813FD" w:rsidRPr="001D5621">
        <w:rPr>
          <w:rFonts w:ascii="Times New Roman" w:hAnsi="Times New Roman"/>
          <w:b/>
          <w:sz w:val="26"/>
          <w:szCs w:val="26"/>
        </w:rPr>
        <w:t>(073)</w:t>
      </w:r>
    </w:p>
    <w:p w14:paraId="6E54A126" w14:textId="6A5C0201" w:rsidR="003C3D9F" w:rsidRPr="001D5621" w:rsidRDefault="001D5621" w:rsidP="003813FD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1D5621">
        <w:rPr>
          <w:rFonts w:ascii="Times New Roman" w:hAnsi="Times New Roman"/>
          <w:b/>
          <w:sz w:val="26"/>
          <w:szCs w:val="26"/>
        </w:rPr>
        <w:t>ББК 74.58с</w:t>
      </w:r>
    </w:p>
    <w:p w14:paraId="70CCDA78" w14:textId="79A301B7" w:rsidR="003C3D9F" w:rsidRPr="007A67D0" w:rsidRDefault="001D5621" w:rsidP="00B0194E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D5621">
        <w:rPr>
          <w:rFonts w:ascii="Times New Roman" w:hAnsi="Times New Roman"/>
          <w:b/>
          <w:sz w:val="26"/>
          <w:szCs w:val="26"/>
        </w:rPr>
        <w:t>Н</w:t>
      </w:r>
      <w:r w:rsidR="003C3D9F" w:rsidRPr="001D5621">
        <w:rPr>
          <w:rFonts w:ascii="Times New Roman" w:hAnsi="Times New Roman"/>
          <w:b/>
          <w:sz w:val="26"/>
          <w:szCs w:val="26"/>
        </w:rPr>
        <w:t xml:space="preserve"> </w:t>
      </w:r>
      <w:r w:rsidR="003813FD" w:rsidRPr="001D5621">
        <w:rPr>
          <w:rFonts w:ascii="Times New Roman" w:hAnsi="Times New Roman"/>
          <w:b/>
          <w:sz w:val="26"/>
          <w:szCs w:val="26"/>
        </w:rPr>
        <w:t>34</w:t>
      </w:r>
    </w:p>
    <w:p w14:paraId="7DE624BA" w14:textId="77777777" w:rsidR="008674D4" w:rsidRPr="001D5621" w:rsidRDefault="003C3D9F" w:rsidP="001D56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D5621">
        <w:rPr>
          <w:rFonts w:ascii="Times New Roman" w:hAnsi="Times New Roman"/>
          <w:b/>
          <w:color w:val="000000" w:themeColor="text1"/>
          <w:sz w:val="26"/>
          <w:szCs w:val="26"/>
        </w:rPr>
        <w:t xml:space="preserve">Рецензенты: </w:t>
      </w:r>
    </w:p>
    <w:p w14:paraId="011BEC95" w14:textId="77777777" w:rsidR="00C85606" w:rsidRPr="001D5621" w:rsidRDefault="00C85606" w:rsidP="001D562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D562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Мороз В.В., </w:t>
      </w:r>
      <w:r w:rsidRPr="001D5621">
        <w:rPr>
          <w:rFonts w:ascii="Times New Roman" w:eastAsia="Times New Roman" w:hAnsi="Times New Roman" w:cs="Times New Roman"/>
          <w:bCs/>
          <w:sz w:val="26"/>
          <w:szCs w:val="26"/>
        </w:rPr>
        <w:t>к.</w:t>
      </w:r>
      <w:r w:rsidRPr="001D5621">
        <w:rPr>
          <w:rFonts w:ascii="Times New Roman" w:eastAsia="Times New Roman" w:hAnsi="Times New Roman" w:cs="Times New Roman"/>
          <w:sz w:val="26"/>
          <w:szCs w:val="26"/>
        </w:rPr>
        <w:t>э.н., доцент, профессор Департамента налогов и налогового администрирования Факультета налогов, аудита и бизнес-анализа;</w:t>
      </w:r>
    </w:p>
    <w:p w14:paraId="3C154BB4" w14:textId="7805BC78" w:rsidR="003C3D9F" w:rsidRPr="001D5621" w:rsidRDefault="00C82090" w:rsidP="00B019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D5621">
        <w:rPr>
          <w:rFonts w:ascii="Times New Roman" w:eastAsia="Times New Roman" w:hAnsi="Times New Roman" w:cs="Times New Roman"/>
          <w:b/>
          <w:bCs/>
          <w:sz w:val="26"/>
          <w:szCs w:val="26"/>
        </w:rPr>
        <w:t>Косенкова Ю.Ю.</w:t>
      </w:r>
      <w:r w:rsidR="00C85606" w:rsidRPr="001D5621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r w:rsidR="00C85606" w:rsidRPr="001D5621">
        <w:rPr>
          <w:rFonts w:ascii="Times New Roman" w:eastAsia="Times New Roman" w:hAnsi="Times New Roman" w:cs="Times New Roman"/>
          <w:sz w:val="26"/>
          <w:szCs w:val="26"/>
        </w:rPr>
        <w:t>к.э.н., доцент, доцент Департамента налогов и налогового администрирования Факультета налогов, аудита и бизнес-анализа.</w:t>
      </w:r>
    </w:p>
    <w:p w14:paraId="7259E781" w14:textId="4E731657" w:rsidR="00B0194E" w:rsidRPr="001A7422" w:rsidRDefault="00747227" w:rsidP="00B01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5621">
        <w:rPr>
          <w:rFonts w:ascii="Times New Roman" w:eastAsia="Calibri" w:hAnsi="Times New Roman"/>
          <w:b/>
          <w:sz w:val="26"/>
          <w:szCs w:val="26"/>
        </w:rPr>
        <w:t xml:space="preserve">Гончаренко Л.И., Костин А.А., Борисов О.И., Назарова Н.А. </w:t>
      </w:r>
      <w:r w:rsidR="00C85606" w:rsidRPr="001D5621">
        <w:rPr>
          <w:rFonts w:ascii="Times New Roman" w:hAnsi="Times New Roman" w:cs="Times New Roman"/>
          <w:sz w:val="26"/>
          <w:szCs w:val="26"/>
        </w:rPr>
        <w:t>Программа научно-</w:t>
      </w:r>
      <w:r w:rsidR="00C85606" w:rsidRPr="001D56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85606" w:rsidRPr="001A7422">
        <w:rPr>
          <w:rFonts w:ascii="Times New Roman" w:hAnsi="Times New Roman" w:cs="Times New Roman"/>
          <w:sz w:val="26"/>
          <w:szCs w:val="26"/>
        </w:rPr>
        <w:t xml:space="preserve">исследовательской работы для студентов, обучающихся по направлению подготовки </w:t>
      </w:r>
      <w:r w:rsidR="00B25466" w:rsidRPr="001A7422">
        <w:rPr>
          <w:rFonts w:ascii="Times New Roman" w:hAnsi="Times New Roman" w:cs="Times New Roman"/>
          <w:sz w:val="26"/>
          <w:szCs w:val="26"/>
        </w:rPr>
        <w:t>38.03.01 «Экономика»</w:t>
      </w:r>
      <w:r w:rsidR="00C85606" w:rsidRPr="001A7422">
        <w:rPr>
          <w:rFonts w:ascii="Times New Roman" w:hAnsi="Times New Roman" w:cs="Times New Roman"/>
          <w:sz w:val="26"/>
          <w:szCs w:val="26"/>
        </w:rPr>
        <w:t>,</w:t>
      </w:r>
      <w:r w:rsidR="00C85606" w:rsidRPr="001A7422">
        <w:rPr>
          <w:sz w:val="26"/>
          <w:szCs w:val="26"/>
        </w:rPr>
        <w:t xml:space="preserve"> </w:t>
      </w:r>
      <w:r w:rsidR="00B0194E" w:rsidRPr="001A7422">
        <w:rPr>
          <w:rFonts w:ascii="Times New Roman" w:hAnsi="Times New Roman" w:cs="Times New Roman"/>
          <w:sz w:val="26"/>
          <w:szCs w:val="26"/>
        </w:rPr>
        <w:t xml:space="preserve">Образовательная программа: «Международный бизнес: налогообложение и учет / </w:t>
      </w:r>
      <w:proofErr w:type="spellStart"/>
      <w:r w:rsidR="00B0194E" w:rsidRPr="001A7422">
        <w:rPr>
          <w:rFonts w:ascii="Times New Roman" w:hAnsi="Times New Roman" w:cs="Times New Roman"/>
          <w:sz w:val="26"/>
          <w:szCs w:val="26"/>
        </w:rPr>
        <w:t>International</w:t>
      </w:r>
      <w:proofErr w:type="spellEnd"/>
      <w:r w:rsidR="00B0194E" w:rsidRPr="001A74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194E" w:rsidRPr="001A7422">
        <w:rPr>
          <w:rFonts w:ascii="Times New Roman" w:hAnsi="Times New Roman" w:cs="Times New Roman"/>
          <w:sz w:val="26"/>
          <w:szCs w:val="26"/>
        </w:rPr>
        <w:t>Business</w:t>
      </w:r>
      <w:proofErr w:type="spellEnd"/>
      <w:r w:rsidR="00B0194E" w:rsidRPr="001A742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B0194E" w:rsidRPr="001A7422">
        <w:rPr>
          <w:rFonts w:ascii="Times New Roman" w:hAnsi="Times New Roman" w:cs="Times New Roman"/>
          <w:sz w:val="26"/>
          <w:szCs w:val="26"/>
        </w:rPr>
        <w:t>Taxation</w:t>
      </w:r>
      <w:proofErr w:type="spellEnd"/>
      <w:r w:rsidR="00B0194E" w:rsidRPr="001A74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194E" w:rsidRPr="001A7422">
        <w:rPr>
          <w:rFonts w:ascii="Times New Roman" w:hAnsi="Times New Roman" w:cs="Times New Roman"/>
          <w:sz w:val="26"/>
          <w:szCs w:val="26"/>
        </w:rPr>
        <w:t>and</w:t>
      </w:r>
      <w:proofErr w:type="spellEnd"/>
      <w:r w:rsidR="00B0194E" w:rsidRPr="001A74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194E" w:rsidRPr="001A7422">
        <w:rPr>
          <w:rFonts w:ascii="Times New Roman" w:hAnsi="Times New Roman" w:cs="Times New Roman"/>
          <w:sz w:val="26"/>
          <w:szCs w:val="26"/>
        </w:rPr>
        <w:t>Accounting</w:t>
      </w:r>
      <w:proofErr w:type="spellEnd"/>
      <w:r w:rsidR="00B0194E" w:rsidRPr="001A7422">
        <w:rPr>
          <w:rFonts w:ascii="Times New Roman" w:hAnsi="Times New Roman" w:cs="Times New Roman"/>
          <w:sz w:val="26"/>
          <w:szCs w:val="26"/>
        </w:rPr>
        <w:t xml:space="preserve">», профиль «Международная торговля и налогообложение/ </w:t>
      </w:r>
      <w:proofErr w:type="spellStart"/>
      <w:r w:rsidR="00B0194E" w:rsidRPr="001A7422">
        <w:rPr>
          <w:rFonts w:ascii="Times New Roman" w:hAnsi="Times New Roman" w:cs="Times New Roman"/>
          <w:sz w:val="26"/>
          <w:szCs w:val="26"/>
        </w:rPr>
        <w:t>International</w:t>
      </w:r>
      <w:proofErr w:type="spellEnd"/>
      <w:r w:rsidR="00B0194E" w:rsidRPr="001A74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194E" w:rsidRPr="001A7422">
        <w:rPr>
          <w:rFonts w:ascii="Times New Roman" w:hAnsi="Times New Roman" w:cs="Times New Roman"/>
          <w:sz w:val="26"/>
          <w:szCs w:val="26"/>
        </w:rPr>
        <w:t>Trade</w:t>
      </w:r>
      <w:proofErr w:type="spellEnd"/>
      <w:r w:rsidR="00B0194E" w:rsidRPr="001A74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194E" w:rsidRPr="001A7422">
        <w:rPr>
          <w:rFonts w:ascii="Times New Roman" w:hAnsi="Times New Roman" w:cs="Times New Roman"/>
          <w:sz w:val="26"/>
          <w:szCs w:val="26"/>
        </w:rPr>
        <w:t>and</w:t>
      </w:r>
      <w:proofErr w:type="spellEnd"/>
      <w:r w:rsidR="00B0194E" w:rsidRPr="001A74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194E" w:rsidRPr="001A7422">
        <w:rPr>
          <w:rFonts w:ascii="Times New Roman" w:hAnsi="Times New Roman" w:cs="Times New Roman"/>
          <w:sz w:val="26"/>
          <w:szCs w:val="26"/>
        </w:rPr>
        <w:t>Taxation</w:t>
      </w:r>
      <w:proofErr w:type="spellEnd"/>
      <w:r w:rsidR="00B0194E" w:rsidRPr="001A7422">
        <w:rPr>
          <w:rFonts w:ascii="Times New Roman" w:hAnsi="Times New Roman" w:cs="Times New Roman"/>
          <w:sz w:val="26"/>
          <w:szCs w:val="26"/>
        </w:rPr>
        <w:t xml:space="preserve">», Образовательная программа: «Налоги, аудит и бизнес-анализ», профили </w:t>
      </w:r>
    </w:p>
    <w:p w14:paraId="3BAFC650" w14:textId="55E99A9A" w:rsidR="00C85606" w:rsidRPr="001D5621" w:rsidRDefault="00B0194E" w:rsidP="00B0194E">
      <w:pPr>
        <w:spacing w:after="0" w:line="240" w:lineRule="auto"/>
        <w:jc w:val="both"/>
        <w:rPr>
          <w:rStyle w:val="fontstyle01"/>
          <w:rFonts w:eastAsia="Calibri" w:cstheme="minorBidi"/>
          <w:b/>
          <w:color w:val="auto"/>
          <w:sz w:val="26"/>
          <w:szCs w:val="26"/>
        </w:rPr>
      </w:pPr>
      <w:r w:rsidRPr="001A7422">
        <w:rPr>
          <w:rFonts w:ascii="Times New Roman" w:hAnsi="Times New Roman" w:cs="Times New Roman"/>
          <w:sz w:val="26"/>
          <w:szCs w:val="26"/>
        </w:rPr>
        <w:t>«Международное налогообложение и таможенное регулирование», «Налоги и налогообложение»</w:t>
      </w:r>
      <w:r w:rsidR="00C85606" w:rsidRPr="001A7422">
        <w:rPr>
          <w:sz w:val="26"/>
          <w:szCs w:val="26"/>
        </w:rPr>
        <w:t xml:space="preserve"> </w:t>
      </w:r>
      <w:r w:rsidR="00C85606" w:rsidRPr="001A7422">
        <w:rPr>
          <w:rFonts w:ascii="Times New Roman" w:hAnsi="Times New Roman" w:cs="Times New Roman"/>
          <w:sz w:val="26"/>
          <w:szCs w:val="26"/>
        </w:rPr>
        <w:t>– М.: Финансовый</w:t>
      </w:r>
      <w:r w:rsidR="00C85606" w:rsidRPr="001D5621">
        <w:rPr>
          <w:rFonts w:ascii="Times New Roman" w:hAnsi="Times New Roman" w:cs="Times New Roman"/>
          <w:sz w:val="26"/>
          <w:szCs w:val="26"/>
        </w:rPr>
        <w:t xml:space="preserve"> университет, Департамент налогов и налогового администрирования, </w:t>
      </w:r>
      <w:r w:rsidR="00C85606" w:rsidRPr="00D87CCA">
        <w:rPr>
          <w:rFonts w:ascii="Times New Roman" w:hAnsi="Times New Roman" w:cs="Times New Roman"/>
          <w:sz w:val="26"/>
          <w:szCs w:val="26"/>
        </w:rPr>
        <w:t xml:space="preserve">2021– </w:t>
      </w:r>
      <w:r w:rsidR="00D87CCA" w:rsidRPr="00D87CCA">
        <w:rPr>
          <w:rFonts w:ascii="Times New Roman" w:hAnsi="Times New Roman" w:cs="Times New Roman"/>
          <w:sz w:val="26"/>
          <w:szCs w:val="26"/>
        </w:rPr>
        <w:t xml:space="preserve">23 </w:t>
      </w:r>
      <w:r w:rsidR="00C85606" w:rsidRPr="00D87CCA">
        <w:rPr>
          <w:rFonts w:ascii="Times New Roman" w:hAnsi="Times New Roman" w:cs="Times New Roman"/>
          <w:sz w:val="26"/>
          <w:szCs w:val="26"/>
        </w:rPr>
        <w:t>с.</w:t>
      </w:r>
    </w:p>
    <w:p w14:paraId="6157B9CF" w14:textId="77777777" w:rsidR="00C85606" w:rsidRPr="001D5621" w:rsidRDefault="00C85606" w:rsidP="001D5621">
      <w:pPr>
        <w:spacing w:after="0" w:line="240" w:lineRule="auto"/>
        <w:ind w:firstLine="709"/>
        <w:jc w:val="both"/>
        <w:rPr>
          <w:rFonts w:eastAsia="Calibri"/>
          <w:sz w:val="26"/>
          <w:szCs w:val="26"/>
        </w:rPr>
      </w:pPr>
      <w:r w:rsidRPr="001D5621">
        <w:rPr>
          <w:rStyle w:val="fontstyle01"/>
          <w:sz w:val="26"/>
          <w:szCs w:val="26"/>
        </w:rPr>
        <w:t xml:space="preserve">В программе содержатся: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НИР), место НИР в структуре образовательной программы, объем НИР в зачетных единицах и в академических часах с выделением объема аудиторной (семинары) и самостоятельной работы, содержание НИР, учебно-методическое обеспечение для самостоятельной работы обучающихся при проведении НИР, перечень основной и дополнительной учебной литературы, необходимой для выполнения НИР, перечень ресурсов информационно-телекоммуникационной сети «Интернет», необходимых для проведения НИР, методические указания для обучающихся по выполнению НИР, описание материально-технической базы, необходимой для выполнения НИР. </w:t>
      </w:r>
    </w:p>
    <w:p w14:paraId="7D8036BA" w14:textId="77777777" w:rsidR="003C3D9F" w:rsidRPr="001D5621" w:rsidRDefault="00D26082" w:rsidP="001D5621">
      <w:pPr>
        <w:pStyle w:val="4"/>
        <w:keepNext w:val="0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</w:pPr>
      <w:r w:rsidRPr="001D5621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Программа научно- исследовательской работы подготовлена с использованием справочной правовой системы «КонсультантПлюс».</w:t>
      </w:r>
    </w:p>
    <w:p w14:paraId="2B2662E6" w14:textId="77777777" w:rsidR="001D5621" w:rsidRPr="001D5621" w:rsidRDefault="001D5621" w:rsidP="001D5621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 w:rsidRPr="001D5621">
        <w:rPr>
          <w:rFonts w:ascii="Times New Roman" w:hAnsi="Times New Roman"/>
          <w:b/>
          <w:sz w:val="26"/>
          <w:szCs w:val="26"/>
        </w:rPr>
        <w:t>УДК 378.147.88(073)</w:t>
      </w:r>
    </w:p>
    <w:p w14:paraId="7AACE685" w14:textId="77777777" w:rsidR="001D5621" w:rsidRPr="001D5621" w:rsidRDefault="001D5621" w:rsidP="001D5621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 w:rsidRPr="001D5621">
        <w:rPr>
          <w:rFonts w:ascii="Times New Roman" w:hAnsi="Times New Roman"/>
          <w:b/>
          <w:sz w:val="26"/>
          <w:szCs w:val="26"/>
        </w:rPr>
        <w:t>ББК 74.58с</w:t>
      </w:r>
    </w:p>
    <w:p w14:paraId="7F609E98" w14:textId="77777777" w:rsidR="003C3D9F" w:rsidRPr="001D5621" w:rsidRDefault="003C3D9F" w:rsidP="003C3D9F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1D5621">
        <w:rPr>
          <w:rFonts w:ascii="Times New Roman" w:hAnsi="Times New Roman"/>
          <w:i/>
          <w:sz w:val="26"/>
          <w:szCs w:val="26"/>
        </w:rPr>
        <w:t>Учебное издание</w:t>
      </w:r>
    </w:p>
    <w:p w14:paraId="15093C2F" w14:textId="64372030" w:rsidR="00747227" w:rsidRPr="001D5621" w:rsidRDefault="00747227" w:rsidP="001D5621">
      <w:pPr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</w:rPr>
      </w:pPr>
      <w:r w:rsidRPr="001D5621">
        <w:rPr>
          <w:rFonts w:ascii="Times New Roman" w:eastAsia="Calibri" w:hAnsi="Times New Roman"/>
          <w:b/>
          <w:sz w:val="26"/>
          <w:szCs w:val="26"/>
        </w:rPr>
        <w:t>Гончаренко Любовь Ивановна,</w:t>
      </w:r>
      <w:r w:rsidR="001D5621" w:rsidRPr="001D5621">
        <w:rPr>
          <w:sz w:val="26"/>
          <w:szCs w:val="26"/>
        </w:rPr>
        <w:t xml:space="preserve"> </w:t>
      </w:r>
      <w:r w:rsidR="001D5621" w:rsidRPr="001D5621">
        <w:rPr>
          <w:rFonts w:ascii="Times New Roman" w:eastAsia="Calibri" w:hAnsi="Times New Roman"/>
          <w:b/>
          <w:sz w:val="26"/>
          <w:szCs w:val="26"/>
        </w:rPr>
        <w:t>Костин Алексей Александрович</w:t>
      </w:r>
      <w:r w:rsidRPr="001D5621">
        <w:rPr>
          <w:rFonts w:ascii="Times New Roman" w:hAnsi="Times New Roman"/>
          <w:b/>
          <w:sz w:val="26"/>
          <w:szCs w:val="26"/>
        </w:rPr>
        <w:t>,</w:t>
      </w:r>
    </w:p>
    <w:p w14:paraId="019EFF33" w14:textId="5B7232B8" w:rsidR="003C3D9F" w:rsidRPr="001D5621" w:rsidRDefault="001F43CA" w:rsidP="001D5621">
      <w:pPr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</w:rPr>
      </w:pPr>
      <w:r w:rsidRPr="001D5621">
        <w:rPr>
          <w:rFonts w:ascii="Times New Roman" w:hAnsi="Times New Roman"/>
          <w:b/>
          <w:sz w:val="26"/>
          <w:szCs w:val="26"/>
        </w:rPr>
        <w:t>Борисов Олег Игоревич,</w:t>
      </w:r>
      <w:r w:rsidRPr="001D5621">
        <w:rPr>
          <w:rFonts w:ascii="Times New Roman" w:eastAsia="Calibri" w:hAnsi="Times New Roman"/>
          <w:b/>
          <w:sz w:val="26"/>
          <w:szCs w:val="26"/>
        </w:rPr>
        <w:t xml:space="preserve"> </w:t>
      </w:r>
      <w:r w:rsidR="00B25466" w:rsidRPr="001D5621">
        <w:rPr>
          <w:rFonts w:ascii="Times New Roman" w:hAnsi="Times New Roman"/>
          <w:b/>
          <w:sz w:val="26"/>
          <w:szCs w:val="26"/>
        </w:rPr>
        <w:t>Назарова Наталья Александровна</w:t>
      </w:r>
    </w:p>
    <w:p w14:paraId="4BB0EABE" w14:textId="77777777" w:rsidR="00B25466" w:rsidRPr="001D5621" w:rsidRDefault="00B25466" w:rsidP="003C3D9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3E28A6D9" w14:textId="709D2C99" w:rsidR="003C3D9F" w:rsidRPr="001D5621" w:rsidRDefault="003C3D9F" w:rsidP="001D5621">
      <w:pPr>
        <w:spacing w:after="0" w:line="240" w:lineRule="auto"/>
        <w:jc w:val="center"/>
        <w:rPr>
          <w:rFonts w:ascii="Times New Roman" w:hAnsi="Times New Roman"/>
          <w:b/>
          <w:caps/>
          <w:sz w:val="26"/>
          <w:szCs w:val="26"/>
        </w:rPr>
      </w:pPr>
      <w:r w:rsidRPr="001D5621">
        <w:rPr>
          <w:rFonts w:ascii="Times New Roman" w:eastAsia="Calibri" w:hAnsi="Times New Roman"/>
          <w:b/>
          <w:caps/>
          <w:sz w:val="26"/>
          <w:szCs w:val="26"/>
        </w:rPr>
        <w:t>Программа научно-исследовательской</w:t>
      </w:r>
      <w:r w:rsidR="006A59A1" w:rsidRPr="001D5621">
        <w:rPr>
          <w:rFonts w:ascii="Times New Roman" w:eastAsia="Calibri" w:hAnsi="Times New Roman"/>
          <w:b/>
          <w:caps/>
          <w:sz w:val="26"/>
          <w:szCs w:val="26"/>
        </w:rPr>
        <w:t xml:space="preserve"> </w:t>
      </w:r>
      <w:r w:rsidRPr="001D5621">
        <w:rPr>
          <w:rFonts w:ascii="Times New Roman" w:eastAsia="Calibri" w:hAnsi="Times New Roman"/>
          <w:b/>
          <w:caps/>
          <w:sz w:val="26"/>
          <w:szCs w:val="26"/>
        </w:rPr>
        <w:t>работы</w:t>
      </w:r>
    </w:p>
    <w:p w14:paraId="3895BAD5" w14:textId="77777777" w:rsidR="003C3D9F" w:rsidRPr="001D5621" w:rsidRDefault="003C3D9F" w:rsidP="003C3D9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D5621">
        <w:rPr>
          <w:rFonts w:ascii="Times New Roman" w:hAnsi="Times New Roman"/>
          <w:sz w:val="26"/>
          <w:szCs w:val="26"/>
        </w:rPr>
        <w:t xml:space="preserve">Формат 60х90/16. Гарнитура </w:t>
      </w:r>
      <w:proofErr w:type="spellStart"/>
      <w:r w:rsidRPr="001D5621">
        <w:rPr>
          <w:rFonts w:ascii="Times New Roman" w:hAnsi="Times New Roman"/>
          <w:i/>
          <w:sz w:val="26"/>
          <w:szCs w:val="26"/>
        </w:rPr>
        <w:t>TimesNewRoman</w:t>
      </w:r>
      <w:proofErr w:type="spellEnd"/>
    </w:p>
    <w:p w14:paraId="632D5BB6" w14:textId="2A24E205" w:rsidR="003C3D9F" w:rsidRPr="001D5621" w:rsidRDefault="003C3D9F" w:rsidP="003C3D9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1D5621">
        <w:rPr>
          <w:rFonts w:ascii="Times New Roman" w:hAnsi="Times New Roman"/>
          <w:sz w:val="26"/>
          <w:szCs w:val="26"/>
        </w:rPr>
        <w:t>Усл</w:t>
      </w:r>
      <w:proofErr w:type="spellEnd"/>
      <w:r w:rsidRPr="001D5621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1D5621">
        <w:rPr>
          <w:rFonts w:ascii="Times New Roman" w:hAnsi="Times New Roman"/>
          <w:sz w:val="26"/>
          <w:szCs w:val="26"/>
        </w:rPr>
        <w:t>п.л</w:t>
      </w:r>
      <w:proofErr w:type="spellEnd"/>
      <w:r w:rsidRPr="001D5621">
        <w:rPr>
          <w:rFonts w:ascii="Times New Roman" w:hAnsi="Times New Roman"/>
          <w:sz w:val="26"/>
          <w:szCs w:val="26"/>
        </w:rPr>
        <w:t>.</w:t>
      </w:r>
      <w:r w:rsidR="003813FD" w:rsidRPr="001D5621">
        <w:rPr>
          <w:rFonts w:ascii="Times New Roman" w:hAnsi="Times New Roman"/>
          <w:sz w:val="26"/>
          <w:szCs w:val="26"/>
        </w:rPr>
        <w:t xml:space="preserve"> </w:t>
      </w:r>
      <w:r w:rsidR="00D87CCA" w:rsidRPr="00D87CCA">
        <w:rPr>
          <w:rFonts w:ascii="Times New Roman" w:hAnsi="Times New Roman"/>
          <w:sz w:val="26"/>
          <w:szCs w:val="26"/>
        </w:rPr>
        <w:t>0,84.</w:t>
      </w:r>
      <w:r w:rsidR="008674D4" w:rsidRPr="001D5621">
        <w:rPr>
          <w:rFonts w:ascii="Times New Roman" w:hAnsi="Times New Roman"/>
          <w:sz w:val="26"/>
          <w:szCs w:val="26"/>
        </w:rPr>
        <w:t xml:space="preserve"> </w:t>
      </w:r>
      <w:r w:rsidRPr="001D5621">
        <w:rPr>
          <w:rFonts w:ascii="Times New Roman" w:hAnsi="Times New Roman"/>
          <w:sz w:val="26"/>
          <w:szCs w:val="26"/>
        </w:rPr>
        <w:t>Изд. №______20</w:t>
      </w:r>
      <w:r w:rsidR="008674D4" w:rsidRPr="001D5621">
        <w:rPr>
          <w:rFonts w:ascii="Times New Roman" w:hAnsi="Times New Roman"/>
          <w:sz w:val="26"/>
          <w:szCs w:val="26"/>
        </w:rPr>
        <w:t>21</w:t>
      </w:r>
      <w:r w:rsidRPr="001D5621">
        <w:rPr>
          <w:rFonts w:ascii="Times New Roman" w:hAnsi="Times New Roman"/>
          <w:sz w:val="26"/>
          <w:szCs w:val="26"/>
        </w:rPr>
        <w:t>. Тираж</w:t>
      </w:r>
      <w:r w:rsidR="008674D4" w:rsidRPr="001D5621">
        <w:rPr>
          <w:rFonts w:ascii="Times New Roman" w:hAnsi="Times New Roman"/>
          <w:sz w:val="26"/>
          <w:szCs w:val="26"/>
        </w:rPr>
        <w:t xml:space="preserve"> </w:t>
      </w:r>
      <w:r w:rsidRPr="001D5621">
        <w:rPr>
          <w:rFonts w:ascii="Times New Roman" w:hAnsi="Times New Roman"/>
          <w:sz w:val="26"/>
          <w:szCs w:val="26"/>
        </w:rPr>
        <w:t>экз.</w:t>
      </w:r>
      <w:r w:rsidR="008674D4" w:rsidRPr="001D5621">
        <w:rPr>
          <w:rFonts w:ascii="Times New Roman" w:hAnsi="Times New Roman"/>
          <w:sz w:val="26"/>
          <w:szCs w:val="26"/>
        </w:rPr>
        <w:t xml:space="preserve"> </w:t>
      </w:r>
      <w:r w:rsidRPr="001D5621">
        <w:rPr>
          <w:rFonts w:ascii="Times New Roman" w:hAnsi="Times New Roman"/>
          <w:sz w:val="26"/>
          <w:szCs w:val="26"/>
        </w:rPr>
        <w:t>Заказ №________</w:t>
      </w:r>
    </w:p>
    <w:p w14:paraId="5E244941" w14:textId="77777777" w:rsidR="003C3D9F" w:rsidRPr="001D5621" w:rsidRDefault="003C3D9F" w:rsidP="003C3D9F">
      <w:pPr>
        <w:shd w:val="clear" w:color="auto" w:fill="FFFFFF"/>
        <w:spacing w:after="0" w:line="240" w:lineRule="auto"/>
        <w:jc w:val="center"/>
        <w:rPr>
          <w:rFonts w:ascii="Times New Roman" w:hAnsi="Times New Roman"/>
          <w:iCs/>
          <w:spacing w:val="-2"/>
          <w:sz w:val="26"/>
          <w:szCs w:val="26"/>
        </w:rPr>
      </w:pPr>
      <w:r w:rsidRPr="001D5621">
        <w:rPr>
          <w:rFonts w:ascii="Times New Roman" w:hAnsi="Times New Roman"/>
          <w:iCs/>
          <w:spacing w:val="-2"/>
          <w:sz w:val="26"/>
          <w:szCs w:val="26"/>
        </w:rPr>
        <w:t>Отпечатано в Финансовом университете</w:t>
      </w:r>
    </w:p>
    <w:p w14:paraId="669CBC37" w14:textId="77777777" w:rsidR="00B0194E" w:rsidRDefault="00B0194E" w:rsidP="00747227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 w14:paraId="5E42B74D" w14:textId="41BF6544" w:rsidR="00747227" w:rsidRPr="001D5621" w:rsidRDefault="00747227" w:rsidP="00747227">
      <w:pPr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1D5621">
        <w:rPr>
          <w:rFonts w:ascii="Times New Roman" w:hAnsi="Times New Roman"/>
          <w:b/>
          <w:sz w:val="26"/>
          <w:szCs w:val="26"/>
        </w:rPr>
        <w:t>©</w:t>
      </w:r>
      <w:r w:rsidRPr="001D5621">
        <w:rPr>
          <w:rFonts w:ascii="Times New Roman" w:eastAsia="Calibri" w:hAnsi="Times New Roman"/>
          <w:b/>
          <w:sz w:val="26"/>
          <w:szCs w:val="26"/>
        </w:rPr>
        <w:t xml:space="preserve"> Гончаренко Л.И.</w:t>
      </w:r>
      <w:r w:rsidRPr="001D5621">
        <w:rPr>
          <w:rFonts w:ascii="Times New Roman" w:hAnsi="Times New Roman"/>
          <w:b/>
          <w:sz w:val="26"/>
          <w:szCs w:val="26"/>
        </w:rPr>
        <w:t>, 2021</w:t>
      </w:r>
    </w:p>
    <w:p w14:paraId="407EE6AE" w14:textId="77777777" w:rsidR="00747227" w:rsidRPr="001D5621" w:rsidRDefault="00747227" w:rsidP="00747227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 w:rsidRPr="001D5621">
        <w:rPr>
          <w:rFonts w:ascii="Times New Roman" w:hAnsi="Times New Roman"/>
          <w:b/>
          <w:sz w:val="26"/>
          <w:szCs w:val="26"/>
        </w:rPr>
        <w:t>©</w:t>
      </w:r>
      <w:r w:rsidRPr="001D5621">
        <w:rPr>
          <w:sz w:val="26"/>
          <w:szCs w:val="26"/>
        </w:rPr>
        <w:t xml:space="preserve"> </w:t>
      </w:r>
      <w:r w:rsidRPr="001D5621">
        <w:rPr>
          <w:rFonts w:ascii="Times New Roman" w:hAnsi="Times New Roman"/>
          <w:b/>
          <w:sz w:val="26"/>
          <w:szCs w:val="26"/>
        </w:rPr>
        <w:t>Костин А.А., 2021</w:t>
      </w:r>
    </w:p>
    <w:p w14:paraId="7B3E7BDB" w14:textId="77777777" w:rsidR="001F43CA" w:rsidRPr="001D5621" w:rsidRDefault="001F43CA" w:rsidP="001F43CA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 w:rsidRPr="001D5621">
        <w:rPr>
          <w:rFonts w:ascii="Times New Roman" w:hAnsi="Times New Roman"/>
          <w:b/>
          <w:sz w:val="26"/>
          <w:szCs w:val="26"/>
        </w:rPr>
        <w:t>©</w:t>
      </w:r>
      <w:r w:rsidRPr="001D5621">
        <w:rPr>
          <w:sz w:val="26"/>
          <w:szCs w:val="26"/>
        </w:rPr>
        <w:t xml:space="preserve"> </w:t>
      </w:r>
      <w:r w:rsidRPr="001D5621">
        <w:rPr>
          <w:rFonts w:ascii="Times New Roman" w:eastAsia="Calibri" w:hAnsi="Times New Roman"/>
          <w:b/>
          <w:sz w:val="26"/>
          <w:szCs w:val="26"/>
        </w:rPr>
        <w:t xml:space="preserve">Борисов О.И., </w:t>
      </w:r>
      <w:r w:rsidRPr="001D5621">
        <w:rPr>
          <w:rFonts w:ascii="Times New Roman" w:hAnsi="Times New Roman"/>
          <w:b/>
          <w:sz w:val="26"/>
          <w:szCs w:val="26"/>
        </w:rPr>
        <w:t>2021</w:t>
      </w:r>
    </w:p>
    <w:p w14:paraId="7B15F5D9" w14:textId="77777777" w:rsidR="008674D4" w:rsidRPr="001D5621" w:rsidRDefault="008674D4" w:rsidP="003C3D9F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 w:rsidRPr="001D5621">
        <w:rPr>
          <w:rFonts w:ascii="Times New Roman" w:hAnsi="Times New Roman"/>
          <w:b/>
          <w:sz w:val="26"/>
          <w:szCs w:val="26"/>
        </w:rPr>
        <w:t>©</w:t>
      </w:r>
      <w:r w:rsidR="00B25466" w:rsidRPr="001D5621">
        <w:rPr>
          <w:sz w:val="26"/>
          <w:szCs w:val="26"/>
        </w:rPr>
        <w:t xml:space="preserve"> </w:t>
      </w:r>
      <w:r w:rsidR="00B25466" w:rsidRPr="001D5621">
        <w:rPr>
          <w:rFonts w:ascii="Times New Roman" w:eastAsia="Calibri" w:hAnsi="Times New Roman"/>
          <w:b/>
          <w:sz w:val="26"/>
          <w:szCs w:val="26"/>
        </w:rPr>
        <w:t>Назарова Н.А.</w:t>
      </w:r>
      <w:r w:rsidRPr="001D5621">
        <w:rPr>
          <w:rFonts w:ascii="Times New Roman" w:eastAsia="Calibri" w:hAnsi="Times New Roman"/>
          <w:b/>
          <w:sz w:val="26"/>
          <w:szCs w:val="26"/>
        </w:rPr>
        <w:t xml:space="preserve">, </w:t>
      </w:r>
      <w:r w:rsidRPr="001D5621">
        <w:rPr>
          <w:rFonts w:ascii="Times New Roman" w:hAnsi="Times New Roman"/>
          <w:b/>
          <w:sz w:val="26"/>
          <w:szCs w:val="26"/>
        </w:rPr>
        <w:t>2021</w:t>
      </w:r>
    </w:p>
    <w:p w14:paraId="14858E6E" w14:textId="210EEFF6" w:rsidR="00584676" w:rsidRPr="001D5621" w:rsidRDefault="003813FD" w:rsidP="009F44DD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 w:rsidRPr="001D5621">
        <w:rPr>
          <w:rFonts w:ascii="Times New Roman" w:hAnsi="Times New Roman"/>
          <w:b/>
          <w:sz w:val="26"/>
          <w:szCs w:val="26"/>
        </w:rPr>
        <w:t>© Финансовый университет,</w:t>
      </w:r>
      <w:r w:rsidR="001734B8">
        <w:rPr>
          <w:rFonts w:ascii="Times New Roman" w:hAnsi="Times New Roman"/>
          <w:b/>
          <w:sz w:val="26"/>
          <w:szCs w:val="26"/>
        </w:rPr>
        <w:t xml:space="preserve"> </w:t>
      </w:r>
      <w:r w:rsidR="00483B2F" w:rsidRPr="001D5621">
        <w:rPr>
          <w:rFonts w:ascii="Times New Roman" w:hAnsi="Times New Roman"/>
          <w:b/>
          <w:sz w:val="26"/>
          <w:szCs w:val="26"/>
        </w:rPr>
        <w:t>2</w:t>
      </w:r>
      <w:r w:rsidR="008674D4" w:rsidRPr="001D5621">
        <w:rPr>
          <w:rFonts w:ascii="Times New Roman" w:hAnsi="Times New Roman"/>
          <w:b/>
          <w:sz w:val="26"/>
          <w:szCs w:val="26"/>
        </w:rPr>
        <w:t>021</w:t>
      </w:r>
    </w:p>
    <w:p w14:paraId="3483AFAB" w14:textId="32F4CA10" w:rsidR="000348F4" w:rsidRPr="007A67D0" w:rsidRDefault="009F44DD" w:rsidP="001A742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399DEEFE" w14:textId="77777777" w:rsidR="00850491" w:rsidRPr="00850491" w:rsidRDefault="00850491" w:rsidP="0085049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491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sz w:val="22"/>
          <w:szCs w:val="22"/>
          <w:lang w:eastAsia="ru-RU"/>
        </w:rPr>
      </w:sdtEndPr>
      <w:sdtContent>
        <w:p w14:paraId="6FF9ED1F" w14:textId="793910E7" w:rsidR="00850491" w:rsidRPr="008507C4" w:rsidRDefault="00850491" w:rsidP="008507C4">
          <w:pPr>
            <w:pStyle w:val="afb"/>
            <w:jc w:val="both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B87088">
            <w:rPr>
              <w:rFonts w:ascii="Times New Roman" w:eastAsia="Calibri" w:hAnsi="Times New Roman" w:cs="Times New Roman"/>
              <w:b w:val="0"/>
              <w:bCs w:val="0"/>
              <w:lang w:eastAsia="en-US"/>
            </w:rPr>
            <w:fldChar w:fldCharType="begin"/>
          </w:r>
          <w:r w:rsidRPr="00B87088">
            <w:instrText xml:space="preserve"> TOC \o "1-3" \h \z \u </w:instrText>
          </w:r>
          <w:r w:rsidRPr="00B87088">
            <w:rPr>
              <w:rFonts w:ascii="Times New Roman" w:eastAsia="Calibri" w:hAnsi="Times New Roman" w:cs="Times New Roman"/>
              <w:b w:val="0"/>
              <w:bCs w:val="0"/>
              <w:lang w:eastAsia="en-US"/>
            </w:rPr>
            <w:fldChar w:fldCharType="separate"/>
          </w:r>
          <w:hyperlink w:anchor="_Toc5349410" w:history="1">
            <w:r w:rsidRPr="008507C4">
              <w:rPr>
                <w:rStyle w:val="a5"/>
                <w:rFonts w:ascii="Times New Roman" w:hAnsi="Times New Roman"/>
                <w:b w:val="0"/>
                <w:noProof/>
                <w:color w:val="000000" w:themeColor="text1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D87CCA">
              <w:rPr>
                <w:rStyle w:val="a5"/>
                <w:rFonts w:ascii="Times New Roman" w:hAnsi="Times New Roman"/>
                <w:b w:val="0"/>
                <w:noProof/>
                <w:color w:val="000000" w:themeColor="text1"/>
              </w:rPr>
              <w:t>..</w:t>
            </w:r>
            <w:r w:rsidRPr="008507C4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ab/>
            </w:r>
          </w:hyperlink>
          <w:r w:rsidR="00D87CCA">
            <w:rPr>
              <w:rFonts w:ascii="Times New Roman" w:hAnsi="Times New Roman" w:cs="Times New Roman"/>
              <w:b w:val="0"/>
              <w:noProof/>
              <w:color w:val="000000" w:themeColor="text1"/>
            </w:rPr>
            <w:t>4</w:t>
          </w:r>
        </w:p>
        <w:p w14:paraId="620ABE2A" w14:textId="2BA0CC9F" w:rsidR="00850491" w:rsidRPr="008507C4" w:rsidRDefault="00EE2015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1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2. Место НИР в структуре образовательной программы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D87CCA">
            <w:rPr>
              <w:noProof/>
              <w:color w:val="000000" w:themeColor="text1"/>
              <w:sz w:val="28"/>
              <w:szCs w:val="28"/>
            </w:rPr>
            <w:t>14</w:t>
          </w:r>
        </w:p>
        <w:p w14:paraId="512E2D7E" w14:textId="020167D2" w:rsidR="00850491" w:rsidRPr="008507C4" w:rsidRDefault="00EE2015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2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D87CCA">
            <w:rPr>
              <w:noProof/>
              <w:color w:val="000000" w:themeColor="text1"/>
              <w:sz w:val="28"/>
              <w:szCs w:val="28"/>
            </w:rPr>
            <w:t>15</w:t>
          </w:r>
        </w:p>
        <w:p w14:paraId="73942B9D" w14:textId="4941E1F6" w:rsidR="00850491" w:rsidRPr="008507C4" w:rsidRDefault="00EE2015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3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4. Содержание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D87CCA">
            <w:rPr>
              <w:noProof/>
              <w:color w:val="000000" w:themeColor="text1"/>
              <w:sz w:val="28"/>
              <w:szCs w:val="28"/>
            </w:rPr>
            <w:t>15</w:t>
          </w:r>
        </w:p>
        <w:p w14:paraId="165A1502" w14:textId="1055908C" w:rsidR="00850491" w:rsidRPr="008507C4" w:rsidRDefault="00EE2015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7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D87CCA">
            <w:rPr>
              <w:noProof/>
              <w:color w:val="000000" w:themeColor="text1"/>
              <w:sz w:val="28"/>
              <w:szCs w:val="28"/>
            </w:rPr>
            <w:t>19</w:t>
          </w:r>
        </w:p>
        <w:p w14:paraId="18E4A1A8" w14:textId="71853DF0" w:rsidR="00850491" w:rsidRPr="008507C4" w:rsidRDefault="00EE2015" w:rsidP="008507C4">
          <w:pPr>
            <w:pStyle w:val="13"/>
            <w:tabs>
              <w:tab w:val="left" w:pos="440"/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21" w:history="1">
            <w:r w:rsidR="00850491" w:rsidRPr="008507C4">
              <w:rPr>
                <w:rStyle w:val="a5"/>
                <w:rFonts w:eastAsia="Times New Roman"/>
                <w:noProof/>
                <w:color w:val="000000" w:themeColor="text1"/>
                <w:spacing w:val="10"/>
                <w:sz w:val="28"/>
                <w:szCs w:val="28"/>
                <w:lang w:eastAsia="ru-RU"/>
              </w:rPr>
              <w:t>6.</w:t>
            </w:r>
            <w:r w:rsidR="00850491" w:rsidRPr="008507C4">
              <w:rPr>
                <w:rFonts w:eastAsiaTheme="minorEastAsia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850491" w:rsidRPr="008507C4">
              <w:rPr>
                <w:rStyle w:val="a5"/>
                <w:rFonts w:eastAsia="Times New Roman"/>
                <w:noProof/>
                <w:color w:val="000000" w:themeColor="text1"/>
                <w:spacing w:val="10"/>
                <w:sz w:val="28"/>
                <w:szCs w:val="28"/>
                <w:lang w:eastAsia="ru-RU"/>
              </w:rPr>
              <w:t>Методические указания для обучающихся по выполнению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D87CCA">
            <w:rPr>
              <w:noProof/>
              <w:color w:val="000000" w:themeColor="text1"/>
              <w:sz w:val="28"/>
              <w:szCs w:val="28"/>
            </w:rPr>
            <w:t>22</w:t>
          </w:r>
        </w:p>
        <w:p w14:paraId="3AF71594" w14:textId="4F49A0F0" w:rsidR="000348F4" w:rsidRPr="007A67D0" w:rsidRDefault="00850491" w:rsidP="00850491">
          <w:pPr>
            <w:spacing w:after="0" w:line="36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B87088">
            <w:rPr>
              <w:b/>
              <w:bCs/>
              <w:sz w:val="28"/>
              <w:szCs w:val="28"/>
            </w:rPr>
            <w:fldChar w:fldCharType="end"/>
          </w:r>
        </w:p>
      </w:sdtContent>
    </w:sdt>
    <w:bookmarkEnd w:id="0"/>
    <w:p w14:paraId="586BD768" w14:textId="77777777" w:rsidR="001A7422" w:rsidRDefault="001A7422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E3D9CF8" w14:textId="448FB6FD" w:rsidR="00D26082" w:rsidRPr="00D26082" w:rsidRDefault="008674D4" w:rsidP="00D26082">
      <w:pPr>
        <w:pStyle w:val="1"/>
        <w:numPr>
          <w:ilvl w:val="0"/>
          <w:numId w:val="1"/>
        </w:numPr>
        <w:tabs>
          <w:tab w:val="left" w:pos="0"/>
          <w:tab w:val="left" w:pos="284"/>
        </w:tabs>
        <w:spacing w:before="0"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39D9">
        <w:rPr>
          <w:rFonts w:ascii="Times New Roman" w:hAnsi="Times New Roman" w:cs="Times New Roman"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работы.</w:t>
      </w:r>
      <w:r w:rsidR="00D26082" w:rsidRPr="00D26082">
        <w:t xml:space="preserve"> </w:t>
      </w:r>
    </w:p>
    <w:p w14:paraId="2CBBAAFD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Выполнение научно-исследовательской работы (далее - НИР) студентами имеет следующую цель: 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369B7E08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Задачами НИР являются: </w:t>
      </w:r>
    </w:p>
    <w:p w14:paraId="063ED5BF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 </w:t>
      </w:r>
    </w:p>
    <w:p w14:paraId="339AB5E3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 </w:t>
      </w:r>
    </w:p>
    <w:p w14:paraId="51409377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 </w:t>
      </w:r>
    </w:p>
    <w:p w14:paraId="35661971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 </w:t>
      </w:r>
    </w:p>
    <w:p w14:paraId="63F4D101" w14:textId="3C33A645" w:rsidR="00D53B5F" w:rsidRPr="001A7422" w:rsidRDefault="00D26082" w:rsidP="001A7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082">
        <w:rPr>
          <w:rFonts w:ascii="Times New Roman" w:hAnsi="Times New Roman"/>
          <w:sz w:val="28"/>
        </w:rPr>
        <w:t xml:space="preserve">Учебно-научный семинар (далее - УНС) является аудиторной формой НИР. НИР направлена на формирование следующих компетенций, </w:t>
      </w:r>
      <w:r w:rsidRPr="001A7422">
        <w:rPr>
          <w:rFonts w:ascii="Times New Roman" w:hAnsi="Times New Roman"/>
          <w:sz w:val="28"/>
        </w:rPr>
        <w:t>предусмотренных образовательным стандарт</w:t>
      </w:r>
      <w:r w:rsidR="00D53B5F" w:rsidRPr="001A7422">
        <w:rPr>
          <w:rFonts w:ascii="Times New Roman" w:hAnsi="Times New Roman"/>
          <w:sz w:val="28"/>
        </w:rPr>
        <w:t xml:space="preserve">ом Финансового университета по </w:t>
      </w:r>
      <w:r w:rsidRPr="001A7422">
        <w:rPr>
          <w:rFonts w:ascii="Times New Roman" w:hAnsi="Times New Roman"/>
          <w:sz w:val="28"/>
        </w:rPr>
        <w:t xml:space="preserve"> направлению подготовки </w:t>
      </w:r>
      <w:r w:rsidR="00D53B5F" w:rsidRPr="001A7422">
        <w:rPr>
          <w:rFonts w:ascii="Times New Roman" w:hAnsi="Times New Roman"/>
          <w:sz w:val="28"/>
        </w:rPr>
        <w:t>38.03.01 «Экономика»,</w:t>
      </w:r>
      <w:r w:rsidR="001A7422">
        <w:rPr>
          <w:rFonts w:ascii="Times New Roman" w:hAnsi="Times New Roman"/>
          <w:sz w:val="28"/>
        </w:rPr>
        <w:t xml:space="preserve"> </w:t>
      </w:r>
      <w:r w:rsidR="00D53B5F" w:rsidRPr="001A7422">
        <w:rPr>
          <w:rFonts w:ascii="Times New Roman" w:hAnsi="Times New Roman"/>
          <w:sz w:val="28"/>
        </w:rPr>
        <w:t>о</w:t>
      </w:r>
      <w:r w:rsidR="00D53B5F" w:rsidRPr="001A7422">
        <w:rPr>
          <w:rFonts w:ascii="Times New Roman" w:hAnsi="Times New Roman" w:cs="Times New Roman"/>
          <w:sz w:val="28"/>
          <w:szCs w:val="28"/>
        </w:rPr>
        <w:t xml:space="preserve">бразовательная программа: «Международный бизнес: налогообложение и учет / </w:t>
      </w:r>
      <w:proofErr w:type="spellStart"/>
      <w:r w:rsidR="00D53B5F" w:rsidRPr="001A7422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D53B5F" w:rsidRPr="001A74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3B5F" w:rsidRPr="001A7422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D53B5F" w:rsidRPr="001A742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53B5F" w:rsidRPr="001A7422">
        <w:rPr>
          <w:rFonts w:ascii="Times New Roman" w:hAnsi="Times New Roman" w:cs="Times New Roman"/>
          <w:sz w:val="28"/>
          <w:szCs w:val="28"/>
        </w:rPr>
        <w:lastRenderedPageBreak/>
        <w:t>Taxation</w:t>
      </w:r>
      <w:proofErr w:type="spellEnd"/>
      <w:r w:rsidR="00D53B5F" w:rsidRPr="001A74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3B5F" w:rsidRPr="001A74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D53B5F" w:rsidRPr="001A74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3B5F" w:rsidRPr="001A7422">
        <w:rPr>
          <w:rFonts w:ascii="Times New Roman" w:hAnsi="Times New Roman" w:cs="Times New Roman"/>
          <w:sz w:val="28"/>
          <w:szCs w:val="28"/>
        </w:rPr>
        <w:t>Accounting</w:t>
      </w:r>
      <w:proofErr w:type="spellEnd"/>
      <w:r w:rsidR="00D53B5F" w:rsidRPr="001A7422">
        <w:rPr>
          <w:rFonts w:ascii="Times New Roman" w:hAnsi="Times New Roman" w:cs="Times New Roman"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="00D53B5F" w:rsidRPr="001A7422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D53B5F" w:rsidRPr="001A74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3B5F" w:rsidRPr="001A7422">
        <w:rPr>
          <w:rFonts w:ascii="Times New Roman" w:hAnsi="Times New Roman" w:cs="Times New Roman"/>
          <w:sz w:val="28"/>
          <w:szCs w:val="28"/>
        </w:rPr>
        <w:t>Trade</w:t>
      </w:r>
      <w:proofErr w:type="spellEnd"/>
      <w:r w:rsidR="00D53B5F" w:rsidRPr="001A74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3B5F" w:rsidRPr="001A74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D53B5F" w:rsidRPr="001A74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3B5F" w:rsidRPr="001A7422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D53B5F" w:rsidRPr="001A7422">
        <w:rPr>
          <w:rFonts w:ascii="Times New Roman" w:hAnsi="Times New Roman" w:cs="Times New Roman"/>
          <w:sz w:val="28"/>
          <w:szCs w:val="28"/>
        </w:rPr>
        <w:t xml:space="preserve">», </w:t>
      </w:r>
      <w:r w:rsidR="00FE789D" w:rsidRPr="001A7422">
        <w:rPr>
          <w:rFonts w:ascii="Times New Roman" w:hAnsi="Times New Roman" w:cs="Times New Roman"/>
          <w:sz w:val="28"/>
          <w:szCs w:val="28"/>
        </w:rPr>
        <w:t>о</w:t>
      </w:r>
      <w:r w:rsidR="00D53B5F" w:rsidRPr="001A7422">
        <w:rPr>
          <w:rFonts w:ascii="Times New Roman" w:hAnsi="Times New Roman" w:cs="Times New Roman"/>
          <w:sz w:val="28"/>
          <w:szCs w:val="28"/>
        </w:rPr>
        <w:t>бразовательная программа: «Налоги, аудит и бизнес-анализ», профили  «Международное налогообложение и таможенное регулирование», «Налоги и налогообложение»</w:t>
      </w:r>
    </w:p>
    <w:p w14:paraId="5515C816" w14:textId="5046D0FA" w:rsidR="006A59A1" w:rsidRDefault="00CE39B3" w:rsidP="00D53B5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A7422">
        <w:rPr>
          <w:rFonts w:ascii="Times New Roman" w:eastAsia="Times New Roman" w:hAnsi="Times New Roman"/>
          <w:b/>
          <w:sz w:val="28"/>
          <w:szCs w:val="28"/>
        </w:rPr>
        <w:t>Для направления подготовки 38.03.01 «Экономика»,</w:t>
      </w:r>
      <w:r w:rsidR="00FE789D" w:rsidRPr="001A7422">
        <w:rPr>
          <w:rFonts w:ascii="Times New Roman" w:eastAsia="Times New Roman" w:hAnsi="Times New Roman"/>
          <w:b/>
          <w:sz w:val="28"/>
          <w:szCs w:val="28"/>
        </w:rPr>
        <w:t xml:space="preserve"> образовательная программа: «Налоги, аудит и бизнес-анализ», профиль</w:t>
      </w:r>
      <w:r w:rsidRPr="001A7422">
        <w:rPr>
          <w:rFonts w:ascii="Times New Roman" w:eastAsia="Times New Roman" w:hAnsi="Times New Roman"/>
          <w:b/>
          <w:sz w:val="28"/>
          <w:szCs w:val="28"/>
        </w:rPr>
        <w:t xml:space="preserve"> «Налоги и налогообложение»</w:t>
      </w:r>
    </w:p>
    <w:tbl>
      <w:tblPr>
        <w:tblStyle w:val="ab"/>
        <w:tblW w:w="9493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2580"/>
        <w:gridCol w:w="3686"/>
      </w:tblGrid>
      <w:tr w:rsidR="00F34F39" w:rsidRPr="00EE4A83" w14:paraId="58E3D04B" w14:textId="77777777" w:rsidTr="001734B8">
        <w:tc>
          <w:tcPr>
            <w:tcW w:w="959" w:type="dxa"/>
          </w:tcPr>
          <w:p w14:paraId="3FA9D314" w14:textId="77777777" w:rsidR="00F34F39" w:rsidRPr="00EE4A83" w:rsidRDefault="00F34F39" w:rsidP="005E655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71136CFF" w14:textId="77777777" w:rsidR="00F34F39" w:rsidRPr="00EE4A83" w:rsidRDefault="00F34F39" w:rsidP="005E655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80" w:type="dxa"/>
          </w:tcPr>
          <w:p w14:paraId="11495E76" w14:textId="77777777" w:rsidR="00F34F39" w:rsidRPr="00EE4A83" w:rsidRDefault="00F34F39" w:rsidP="005E655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14:paraId="46B99707" w14:textId="77777777" w:rsidR="00F34F39" w:rsidRPr="00EE4A83" w:rsidRDefault="00F34F39" w:rsidP="005E655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47227" w:rsidRPr="00EE4A83" w14:paraId="5AB7E422" w14:textId="77777777" w:rsidTr="001734B8">
        <w:trPr>
          <w:trHeight w:val="1932"/>
        </w:trPr>
        <w:tc>
          <w:tcPr>
            <w:tcW w:w="959" w:type="dxa"/>
            <w:vMerge w:val="restart"/>
          </w:tcPr>
          <w:p w14:paraId="36BAA48A" w14:textId="77777777" w:rsidR="00747227" w:rsidRPr="0077780A" w:rsidRDefault="00747227" w:rsidP="00CE39B3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ПКН-1</w:t>
            </w:r>
          </w:p>
          <w:p w14:paraId="31470D10" w14:textId="77777777" w:rsidR="00747227" w:rsidRPr="0077780A" w:rsidRDefault="00747227" w:rsidP="00CE39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0DCCEADE" w14:textId="77777777" w:rsidR="00747227" w:rsidRPr="0077780A" w:rsidRDefault="00747227" w:rsidP="00C85606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Способность осуществлять расчет налоговой базы, налогов и сборов, страховых взносов, составлять отчетность на основе действующего законодательства и других нормативно-правовых актов о налогах и сборах</w:t>
            </w:r>
          </w:p>
        </w:tc>
        <w:tc>
          <w:tcPr>
            <w:tcW w:w="2580" w:type="dxa"/>
          </w:tcPr>
          <w:p w14:paraId="4ED171C9" w14:textId="00DC827A" w:rsidR="00747227" w:rsidRPr="001A7422" w:rsidRDefault="00747227" w:rsidP="008507C4">
            <w:pPr>
              <w:pStyle w:val="a3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7422">
              <w:rPr>
                <w:rFonts w:ascii="Times New Roman" w:eastAsia="Times New Roman" w:hAnsi="Times New Roman"/>
                <w:sz w:val="24"/>
                <w:szCs w:val="24"/>
              </w:rPr>
              <w:t>Проводит расчет налогов и сборов, страховых взносов, корректному составлению отчетности.</w:t>
            </w:r>
          </w:p>
          <w:p w14:paraId="2CAE7A6D" w14:textId="0064F3E4" w:rsidR="00747227" w:rsidRPr="0077780A" w:rsidRDefault="00747227" w:rsidP="007778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5F29388" w14:textId="77777777" w:rsidR="001A7422" w:rsidRDefault="00747227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1A7422">
              <w:rPr>
                <w:bCs/>
                <w:sz w:val="24"/>
                <w:szCs w:val="24"/>
              </w:rPr>
              <w:t>Зна</w:t>
            </w:r>
            <w:r w:rsidR="001A7422">
              <w:rPr>
                <w:bCs/>
                <w:sz w:val="24"/>
                <w:szCs w:val="24"/>
              </w:rPr>
              <w:t>ть</w:t>
            </w:r>
            <w:r w:rsidRPr="001A7422">
              <w:rPr>
                <w:bCs/>
                <w:sz w:val="24"/>
                <w:szCs w:val="24"/>
              </w:rPr>
              <w:t xml:space="preserve">: </w:t>
            </w:r>
          </w:p>
          <w:p w14:paraId="297BB425" w14:textId="0F7E93A3" w:rsidR="00747227" w:rsidRPr="001A7422" w:rsidRDefault="001A7422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нормы налогового законодательства</w:t>
            </w:r>
          </w:p>
          <w:p w14:paraId="02613339" w14:textId="4F03FF42" w:rsidR="00747227" w:rsidRDefault="00747227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1A7422">
              <w:rPr>
                <w:bCs/>
                <w:sz w:val="24"/>
                <w:szCs w:val="24"/>
              </w:rPr>
              <w:t>Умение:</w:t>
            </w:r>
            <w:r w:rsidR="001A7422">
              <w:rPr>
                <w:bCs/>
                <w:sz w:val="24"/>
                <w:szCs w:val="24"/>
              </w:rPr>
              <w:t xml:space="preserve"> </w:t>
            </w:r>
          </w:p>
          <w:p w14:paraId="67645786" w14:textId="2DEEFD2F" w:rsidR="001A7422" w:rsidRPr="001A7422" w:rsidRDefault="001A7422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применять нормы налогового законодательства в части исчисления налогов, сборов, взносов; формировать отчетность</w:t>
            </w:r>
          </w:p>
          <w:p w14:paraId="09BAB4D4" w14:textId="65587EAE" w:rsidR="00612CC6" w:rsidRPr="001A7422" w:rsidRDefault="00612CC6" w:rsidP="00EE4A83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1A7422" w:rsidRPr="00EE4A83" w14:paraId="0EF4D3AA" w14:textId="77777777" w:rsidTr="001734B8">
        <w:trPr>
          <w:trHeight w:val="1932"/>
        </w:trPr>
        <w:tc>
          <w:tcPr>
            <w:tcW w:w="959" w:type="dxa"/>
            <w:vMerge/>
          </w:tcPr>
          <w:p w14:paraId="4B36E2BC" w14:textId="77777777" w:rsidR="001A7422" w:rsidRPr="0077780A" w:rsidRDefault="001A7422" w:rsidP="001A74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3A531BF" w14:textId="77777777" w:rsidR="001A7422" w:rsidRPr="0077780A" w:rsidRDefault="001A7422" w:rsidP="001A74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2A97DC8C" w14:textId="3BED1040" w:rsidR="001A7422" w:rsidRPr="0077780A" w:rsidRDefault="001A7422" w:rsidP="001A742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2. Толкует и обоснованно применяет нормы налогового законодательства в процессе налогового консультирования хозяйствующих субъектов и физических лиц.</w:t>
            </w:r>
          </w:p>
        </w:tc>
        <w:tc>
          <w:tcPr>
            <w:tcW w:w="3686" w:type="dxa"/>
          </w:tcPr>
          <w:p w14:paraId="4419FC10" w14:textId="77777777" w:rsidR="001A7422" w:rsidRDefault="001A7422" w:rsidP="001A7422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1A7422">
              <w:rPr>
                <w:bCs/>
                <w:sz w:val="24"/>
                <w:szCs w:val="24"/>
              </w:rPr>
              <w:t>Зна</w:t>
            </w:r>
            <w:r>
              <w:rPr>
                <w:bCs/>
                <w:sz w:val="24"/>
                <w:szCs w:val="24"/>
              </w:rPr>
              <w:t>ть</w:t>
            </w:r>
            <w:r w:rsidRPr="001A7422">
              <w:rPr>
                <w:bCs/>
                <w:sz w:val="24"/>
                <w:szCs w:val="24"/>
              </w:rPr>
              <w:t xml:space="preserve">: </w:t>
            </w:r>
          </w:p>
          <w:p w14:paraId="2144C1CA" w14:textId="0D4FA92E" w:rsidR="001A7422" w:rsidRPr="001A7422" w:rsidRDefault="001A7422" w:rsidP="001A7422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нормы налогового и иного законодательства </w:t>
            </w:r>
          </w:p>
          <w:p w14:paraId="65CB2AD6" w14:textId="33E7CE0D" w:rsidR="001A7422" w:rsidRDefault="001A7422" w:rsidP="001A7422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1A7422">
              <w:rPr>
                <w:bCs/>
                <w:sz w:val="24"/>
                <w:szCs w:val="24"/>
              </w:rPr>
              <w:t>Уме</w:t>
            </w:r>
            <w:r>
              <w:rPr>
                <w:bCs/>
                <w:sz w:val="24"/>
                <w:szCs w:val="24"/>
              </w:rPr>
              <w:t>ть</w:t>
            </w:r>
            <w:r w:rsidRPr="001A7422">
              <w:rPr>
                <w:bCs/>
                <w:sz w:val="24"/>
                <w:szCs w:val="24"/>
              </w:rPr>
              <w:t>:</w:t>
            </w:r>
          </w:p>
          <w:p w14:paraId="5ED89333" w14:textId="1741FCF3" w:rsidR="001A7422" w:rsidRPr="001A7422" w:rsidRDefault="001A7422" w:rsidP="001A7422">
            <w:pPr>
              <w:pStyle w:val="25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применять нормы права для оказания квалифицированных налоговых консультаций </w:t>
            </w:r>
            <w:r w:rsidR="00372095">
              <w:rPr>
                <w:bCs/>
                <w:sz w:val="24"/>
                <w:szCs w:val="24"/>
              </w:rPr>
              <w:t>хозяйствующих субъектов и физических лиц</w:t>
            </w:r>
          </w:p>
          <w:p w14:paraId="437231FF" w14:textId="223C0FAC" w:rsidR="001A7422" w:rsidRPr="001A7422" w:rsidRDefault="001A7422" w:rsidP="001A742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BC1A9B" w:rsidRPr="00EE4A83" w14:paraId="339DCB25" w14:textId="77777777" w:rsidTr="001734B8">
        <w:trPr>
          <w:trHeight w:val="664"/>
        </w:trPr>
        <w:tc>
          <w:tcPr>
            <w:tcW w:w="959" w:type="dxa"/>
            <w:vMerge w:val="restart"/>
          </w:tcPr>
          <w:p w14:paraId="5BB7D241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УК-10</w:t>
            </w:r>
          </w:p>
          <w:p w14:paraId="3609E2A7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3448EEBF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2580" w:type="dxa"/>
          </w:tcPr>
          <w:p w14:paraId="6CFBD333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3C884F0C" w14:textId="5069F08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36AFC0C" w14:textId="77777777" w:rsidR="001A7422" w:rsidRDefault="001A7422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D656369" w14:textId="67D7E592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как осуществлять поиск научной информации</w:t>
            </w:r>
          </w:p>
          <w:p w14:paraId="22B38577" w14:textId="77777777" w:rsidR="001A7422" w:rsidRDefault="001A7422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5A39574" w14:textId="05E64921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 и обработать ее</w:t>
            </w:r>
          </w:p>
          <w:p w14:paraId="544D46B1" w14:textId="3965D8FC" w:rsidR="00BC1A9B" w:rsidRPr="00BC1A9B" w:rsidRDefault="00BC1A9B" w:rsidP="00BC1A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9B" w:rsidRPr="00EE4A83" w14:paraId="04EBD248" w14:textId="77777777" w:rsidTr="001734B8">
        <w:trPr>
          <w:trHeight w:val="662"/>
        </w:trPr>
        <w:tc>
          <w:tcPr>
            <w:tcW w:w="959" w:type="dxa"/>
            <w:vMerge/>
          </w:tcPr>
          <w:p w14:paraId="62F4CDF6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8E46FC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59E122B0" w14:textId="77777777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41460B9C" w14:textId="6204ACF5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0DEB235" w14:textId="77777777" w:rsidR="001A7422" w:rsidRDefault="001A7422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34213AA" w14:textId="525F3936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726E63EB" w14:textId="399913BF" w:rsidR="001A7422" w:rsidRDefault="001A7422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7422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8F92B9C" w14:textId="5951469D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выявлять закономерности социальных процессов и делать выводы</w:t>
            </w:r>
          </w:p>
          <w:p w14:paraId="37384640" w14:textId="1B551B83" w:rsidR="00BC1A9B" w:rsidRPr="00BC1A9B" w:rsidRDefault="00BC1A9B" w:rsidP="00BC1A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9B" w:rsidRPr="00EE4A83" w14:paraId="3FE1B04C" w14:textId="77777777" w:rsidTr="001734B8">
        <w:trPr>
          <w:trHeight w:val="662"/>
        </w:trPr>
        <w:tc>
          <w:tcPr>
            <w:tcW w:w="959" w:type="dxa"/>
            <w:vMerge/>
          </w:tcPr>
          <w:p w14:paraId="65EEBD24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2DAF5A2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17599D6F" w14:textId="77777777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750DFC60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14A55F3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049AC5C" w14:textId="4AAB6764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признаки классификации объектов</w:t>
            </w:r>
          </w:p>
          <w:p w14:paraId="38B61554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5661033" w14:textId="57F432CD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идентифицировать общие свойства объектов</w:t>
            </w:r>
          </w:p>
          <w:p w14:paraId="3497D561" w14:textId="77777777" w:rsidR="00BC1A9B" w:rsidRPr="00BC1A9B" w:rsidRDefault="00BC1A9B" w:rsidP="00EE4A83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9B" w:rsidRPr="00EE4A83" w14:paraId="7D802C37" w14:textId="77777777" w:rsidTr="001734B8">
        <w:trPr>
          <w:trHeight w:val="662"/>
        </w:trPr>
        <w:tc>
          <w:tcPr>
            <w:tcW w:w="959" w:type="dxa"/>
            <w:vMerge/>
          </w:tcPr>
          <w:p w14:paraId="50352714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2291172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6F8063B8" w14:textId="77777777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1C8EFA77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2B1675A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FC22FD5" w14:textId="412978B3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2E6D4652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7B1E5B4" w14:textId="64E2C4CB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делать собственные выводы на основе результатов исследования</w:t>
            </w:r>
          </w:p>
          <w:p w14:paraId="342B559D" w14:textId="77777777" w:rsidR="00BC1A9B" w:rsidRPr="00BC1A9B" w:rsidRDefault="00BC1A9B" w:rsidP="00EE4A83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A9B" w:rsidRPr="00EE4A83" w14:paraId="2B94399F" w14:textId="77777777" w:rsidTr="001734B8">
        <w:trPr>
          <w:trHeight w:val="662"/>
        </w:trPr>
        <w:tc>
          <w:tcPr>
            <w:tcW w:w="959" w:type="dxa"/>
            <w:vMerge/>
          </w:tcPr>
          <w:p w14:paraId="392D456C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8CD1B6D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0FA1DA40" w14:textId="686C172E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686" w:type="dxa"/>
          </w:tcPr>
          <w:p w14:paraId="6C869956" w14:textId="77777777" w:rsidR="00372095" w:rsidRDefault="00372095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B0D4197" w14:textId="03316953" w:rsidR="00BC1A9B" w:rsidRPr="00BC1A9B" w:rsidRDefault="00BC1A9B" w:rsidP="00BC1A9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принципы и приемы системного описания научной проблемы</w:t>
            </w:r>
          </w:p>
          <w:p w14:paraId="213B864C" w14:textId="77777777" w:rsidR="00372095" w:rsidRDefault="00372095" w:rsidP="00BC1A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C1A9B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F3E7ED3" w14:textId="55C0A406" w:rsidR="00BC1A9B" w:rsidRPr="00BC1A9B" w:rsidRDefault="00BC1A9B" w:rsidP="00BC1A9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изл</w:t>
            </w:r>
            <w:r w:rsidR="00372095">
              <w:rPr>
                <w:rFonts w:ascii="Times New Roman" w:hAnsi="Times New Roman"/>
                <w:sz w:val="24"/>
                <w:szCs w:val="24"/>
              </w:rPr>
              <w:t>агать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свою точку зрения</w:t>
            </w:r>
          </w:p>
        </w:tc>
      </w:tr>
      <w:tr w:rsidR="00BC1A9B" w:rsidRPr="00EE4A83" w14:paraId="53378430" w14:textId="77777777" w:rsidTr="001734B8">
        <w:trPr>
          <w:trHeight w:val="428"/>
        </w:trPr>
        <w:tc>
          <w:tcPr>
            <w:tcW w:w="959" w:type="dxa"/>
            <w:vMerge w:val="restart"/>
          </w:tcPr>
          <w:p w14:paraId="478711EC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2268" w:type="dxa"/>
            <w:vMerge w:val="restart"/>
          </w:tcPr>
          <w:p w14:paraId="23C76F84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</w:tc>
        <w:tc>
          <w:tcPr>
            <w:tcW w:w="2580" w:type="dxa"/>
          </w:tcPr>
          <w:p w14:paraId="1EC794E2" w14:textId="1655244F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686" w:type="dxa"/>
          </w:tcPr>
          <w:p w14:paraId="2E9E7490" w14:textId="77777777" w:rsidR="00372095" w:rsidRDefault="00372095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BC1A9B"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0C6D16C1" w14:textId="30C863F3" w:rsidR="00BC1A9B" w:rsidRPr="00BC1A9B" w:rsidRDefault="00BC1A9B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как сформулировать проблему</w:t>
            </w:r>
          </w:p>
          <w:p w14:paraId="4B00EC36" w14:textId="77777777" w:rsidR="00372095" w:rsidRDefault="00372095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BC1A9B"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500E9007" w14:textId="32F6B8DE" w:rsidR="00BC1A9B" w:rsidRPr="00BC1A9B" w:rsidRDefault="00BC1A9B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системно описать проблемную ситуацию</w:t>
            </w:r>
          </w:p>
          <w:p w14:paraId="59B832EF" w14:textId="77777777" w:rsidR="00BC1A9B" w:rsidRPr="00BC1A9B" w:rsidRDefault="00BC1A9B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A86E53A" w14:textId="77777777" w:rsidR="00BC1A9B" w:rsidRPr="00BC1A9B" w:rsidRDefault="00BC1A9B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41492D9" w14:textId="77777777" w:rsidR="00BC1A9B" w:rsidRPr="00BC1A9B" w:rsidRDefault="00BC1A9B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3171F9E" w14:textId="77777777" w:rsidR="00BC1A9B" w:rsidRPr="00BC1A9B" w:rsidRDefault="00BC1A9B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69A75367" w14:textId="2031AEE8" w:rsidR="00BC1A9B" w:rsidRPr="00EE4A83" w:rsidRDefault="00BC1A9B" w:rsidP="00BC1A9B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C1A9B" w:rsidRPr="00EE4A83" w14:paraId="22E8E2C8" w14:textId="77777777" w:rsidTr="001734B8">
        <w:trPr>
          <w:trHeight w:val="506"/>
        </w:trPr>
        <w:tc>
          <w:tcPr>
            <w:tcW w:w="959" w:type="dxa"/>
            <w:vMerge/>
          </w:tcPr>
          <w:p w14:paraId="326992DF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73441E4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1FF7F9F6" w14:textId="77777777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 xml:space="preserve">2. Обосновывает системную формулировку цели и </w:t>
            </w:r>
            <w:r w:rsidRPr="00EE4A83">
              <w:rPr>
                <w:rFonts w:ascii="Times New Roman" w:hAnsi="Times New Roman"/>
                <w:sz w:val="24"/>
                <w:szCs w:val="24"/>
              </w:rPr>
              <w:lastRenderedPageBreak/>
              <w:t>постановку задачи управления.</w:t>
            </w:r>
          </w:p>
          <w:p w14:paraId="4AD0893D" w14:textId="6D317FAD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97A5034" w14:textId="77777777" w:rsidR="00372095" w:rsidRDefault="00372095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="00BC1A9B"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22723DBF" w14:textId="0B39B3BD" w:rsidR="00BC1A9B" w:rsidRPr="00BC1A9B" w:rsidRDefault="00BC1A9B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принципы формулировки цели и задач исследования</w:t>
            </w:r>
          </w:p>
          <w:p w14:paraId="1AD08D1F" w14:textId="77777777" w:rsidR="00372095" w:rsidRDefault="00372095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BC1A9B"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13B79079" w14:textId="3EC4F5A8" w:rsidR="00BC1A9B" w:rsidRPr="00BC1A9B" w:rsidRDefault="00BC1A9B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lastRenderedPageBreak/>
              <w:t>обосновывать цель и задачи управления</w:t>
            </w:r>
          </w:p>
          <w:p w14:paraId="3D2DD8F4" w14:textId="77777777" w:rsidR="00BC1A9B" w:rsidRPr="00EE4A83" w:rsidRDefault="00BC1A9B" w:rsidP="00EE4A83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C1A9B" w:rsidRPr="00EE4A83" w14:paraId="017B0095" w14:textId="77777777" w:rsidTr="001734B8">
        <w:trPr>
          <w:trHeight w:val="506"/>
        </w:trPr>
        <w:tc>
          <w:tcPr>
            <w:tcW w:w="959" w:type="dxa"/>
            <w:vMerge/>
          </w:tcPr>
          <w:p w14:paraId="5B50D9D6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7C1D603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5783B0B5" w14:textId="77777777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723C00D0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87A0275" w14:textId="77777777" w:rsidR="00372095" w:rsidRDefault="00372095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BC1A9B"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111CAAC2" w14:textId="4C43A3B3" w:rsidR="00BC1A9B" w:rsidRPr="00BC1A9B" w:rsidRDefault="00BC1A9B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методы анализа ситуации</w:t>
            </w:r>
          </w:p>
          <w:p w14:paraId="409A4EC5" w14:textId="77777777" w:rsidR="00372095" w:rsidRDefault="00372095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BC1A9B"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13CF9D76" w14:textId="172D8CED" w:rsidR="00BC1A9B" w:rsidRPr="00BC1A9B" w:rsidRDefault="00BC1A9B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сформировать критерии и обосновать выбранное решение</w:t>
            </w:r>
          </w:p>
          <w:p w14:paraId="02F80F99" w14:textId="77777777" w:rsidR="00BC1A9B" w:rsidRPr="00EE4A83" w:rsidRDefault="00BC1A9B" w:rsidP="00EE4A83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C1A9B" w:rsidRPr="00EE4A83" w14:paraId="17EB8368" w14:textId="77777777" w:rsidTr="001734B8">
        <w:trPr>
          <w:trHeight w:val="506"/>
        </w:trPr>
        <w:tc>
          <w:tcPr>
            <w:tcW w:w="959" w:type="dxa"/>
            <w:vMerge/>
          </w:tcPr>
          <w:p w14:paraId="66D1F6BF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FF3EB14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6B298446" w14:textId="77777777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6B8E2200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76473B8" w14:textId="77777777" w:rsidR="00372095" w:rsidRDefault="00372095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BC1A9B"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0EDCFCBC" w14:textId="3261A1AB" w:rsidR="00BC1A9B" w:rsidRPr="00BC1A9B" w:rsidRDefault="00BC1A9B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как выбрать оптимальное решение из альтернативных вариантов</w:t>
            </w:r>
          </w:p>
          <w:p w14:paraId="72636174" w14:textId="77777777" w:rsidR="00372095" w:rsidRDefault="00372095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BC1A9B"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4ED86973" w14:textId="5A38BC88" w:rsidR="00BC1A9B" w:rsidRPr="00BC1A9B" w:rsidRDefault="00BC1A9B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оценить критически последствия принимаемых решений</w:t>
            </w:r>
          </w:p>
          <w:p w14:paraId="46BB3BA2" w14:textId="77777777" w:rsidR="00BC1A9B" w:rsidRPr="00EE4A83" w:rsidRDefault="00BC1A9B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C1A9B" w:rsidRPr="00EE4A83" w14:paraId="39C11B4A" w14:textId="77777777" w:rsidTr="001734B8">
        <w:trPr>
          <w:trHeight w:val="506"/>
        </w:trPr>
        <w:tc>
          <w:tcPr>
            <w:tcW w:w="959" w:type="dxa"/>
            <w:vMerge/>
          </w:tcPr>
          <w:p w14:paraId="411CE02F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BD135C8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310A4CC7" w14:textId="77777777" w:rsidR="00BC1A9B" w:rsidRPr="00EE4A83" w:rsidRDefault="00BC1A9B" w:rsidP="00BC1A9B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7408F0CD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FBDC55A" w14:textId="77777777" w:rsidR="00372095" w:rsidRDefault="00372095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BC1A9B"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4EDCCC84" w14:textId="5ACC1C47" w:rsidR="00BC1A9B" w:rsidRPr="00BC1A9B" w:rsidRDefault="00BC1A9B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приемы индукции и дедукции анализа и синтеза, декомпозиции и агрегирования</w:t>
            </w:r>
          </w:p>
          <w:p w14:paraId="774B407B" w14:textId="77777777" w:rsidR="00372095" w:rsidRDefault="00372095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BC1A9B"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079EB4A8" w14:textId="05B14482" w:rsidR="00BC1A9B" w:rsidRPr="00BC1A9B" w:rsidRDefault="00BC1A9B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решать практические задачи управления и готовить аналитические отчеты</w:t>
            </w:r>
          </w:p>
          <w:p w14:paraId="160ADCB0" w14:textId="18EF9042" w:rsidR="00BC1A9B" w:rsidRPr="00EE4A83" w:rsidRDefault="00BC1A9B" w:rsidP="00BC1A9B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C1A9B" w:rsidRPr="00EE4A83" w14:paraId="493F7B55" w14:textId="77777777" w:rsidTr="001734B8">
        <w:trPr>
          <w:trHeight w:val="506"/>
        </w:trPr>
        <w:tc>
          <w:tcPr>
            <w:tcW w:w="959" w:type="dxa"/>
            <w:vMerge/>
          </w:tcPr>
          <w:p w14:paraId="4040A712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B56386E" w14:textId="77777777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05BF941A" w14:textId="1EFC1380" w:rsidR="00BC1A9B" w:rsidRPr="00EE4A83" w:rsidRDefault="00BC1A9B" w:rsidP="00EE4A83">
            <w:pPr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3686" w:type="dxa"/>
          </w:tcPr>
          <w:p w14:paraId="58DE475F" w14:textId="77777777" w:rsidR="00372095" w:rsidRDefault="00372095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BC1A9B"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397DE847" w14:textId="57985827" w:rsidR="00BC1A9B" w:rsidRPr="00BC1A9B" w:rsidRDefault="00BC1A9B" w:rsidP="00BC1A9B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логику и последовательность проведения научного исследования</w:t>
            </w:r>
          </w:p>
          <w:p w14:paraId="4100ED56" w14:textId="77777777" w:rsidR="00372095" w:rsidRDefault="00372095" w:rsidP="00BC1A9B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BC1A9B"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21A16F81" w14:textId="538C19E2" w:rsidR="00BC1A9B" w:rsidRPr="00EE4A83" w:rsidRDefault="00BC1A9B" w:rsidP="00BC1A9B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13D70340" w14:textId="77777777" w:rsidR="006A59A1" w:rsidRPr="00EE4A83" w:rsidRDefault="006A59A1" w:rsidP="006A59A1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14:paraId="63048123" w14:textId="77777777" w:rsidR="008507C4" w:rsidRDefault="008507C4" w:rsidP="008507C4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3AA4719C" w14:textId="270FC6F9" w:rsidR="00CE39B3" w:rsidRPr="008507C4" w:rsidRDefault="00CE39B3" w:rsidP="008507C4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507C4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Для направления подготовки 38.03.01 «Экономика», </w:t>
      </w:r>
      <w:r w:rsidR="00FE789D" w:rsidRPr="008507C4">
        <w:rPr>
          <w:rFonts w:ascii="Times New Roman" w:eastAsia="Times New Roman" w:hAnsi="Times New Roman"/>
          <w:b/>
          <w:sz w:val="28"/>
          <w:szCs w:val="28"/>
        </w:rPr>
        <w:t xml:space="preserve">образовательная программа: «Налоги, аудит и бизнес-анализ», профиль </w:t>
      </w:r>
      <w:r w:rsidRPr="008507C4">
        <w:rPr>
          <w:rFonts w:ascii="Times New Roman" w:eastAsia="Times New Roman" w:hAnsi="Times New Roman"/>
          <w:b/>
          <w:sz w:val="28"/>
          <w:szCs w:val="28"/>
        </w:rPr>
        <w:t>«Международное налогообложение и таможенное регулирование»</w:t>
      </w:r>
    </w:p>
    <w:p w14:paraId="51A752D3" w14:textId="77777777" w:rsidR="006A59A1" w:rsidRPr="00CE39B3" w:rsidRDefault="006A59A1" w:rsidP="00CE39B3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</w:p>
    <w:tbl>
      <w:tblPr>
        <w:tblStyle w:val="12"/>
        <w:tblW w:w="5000" w:type="pct"/>
        <w:tblInd w:w="0" w:type="dxa"/>
        <w:tblLook w:val="04A0" w:firstRow="1" w:lastRow="0" w:firstColumn="1" w:lastColumn="0" w:noHBand="0" w:noVBand="1"/>
      </w:tblPr>
      <w:tblGrid>
        <w:gridCol w:w="1464"/>
        <w:gridCol w:w="2379"/>
        <w:gridCol w:w="2379"/>
        <w:gridCol w:w="3123"/>
      </w:tblGrid>
      <w:tr w:rsidR="00E74666" w14:paraId="6018D427" w14:textId="77777777" w:rsidTr="00612CC6"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4ABC" w14:textId="77777777" w:rsidR="00E74666" w:rsidRPr="00EE4A83" w:rsidRDefault="00E74666" w:rsidP="00EE4A83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DF38" w14:textId="77777777" w:rsidR="00E74666" w:rsidRPr="00EE4A83" w:rsidRDefault="00E74666" w:rsidP="00EE4A83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47C7" w14:textId="77777777" w:rsidR="00E74666" w:rsidRPr="00EE4A83" w:rsidRDefault="00E74666" w:rsidP="00EE4A83">
            <w:pPr>
              <w:tabs>
                <w:tab w:val="left" w:pos="41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6E5D" w14:textId="77777777" w:rsidR="00E74666" w:rsidRDefault="00E7466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47227" w14:paraId="7D82EE65" w14:textId="77777777" w:rsidTr="00612CC6">
        <w:trPr>
          <w:trHeight w:val="1932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8FCB70" w14:textId="77777777" w:rsidR="00747227" w:rsidRPr="0077780A" w:rsidRDefault="00747227" w:rsidP="00EE4A8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80A">
              <w:rPr>
                <w:rFonts w:ascii="Times New Roman" w:hAnsi="Times New Roman" w:cs="Times New Roman"/>
                <w:sz w:val="24"/>
                <w:szCs w:val="24"/>
              </w:rPr>
              <w:t>ПКН-1</w:t>
            </w:r>
          </w:p>
          <w:p w14:paraId="2E7C576A" w14:textId="77777777" w:rsidR="00747227" w:rsidRPr="0077780A" w:rsidRDefault="00747227" w:rsidP="00EE4A8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323B2C" w14:textId="77777777" w:rsidR="00747227" w:rsidRPr="0077780A" w:rsidRDefault="00747227" w:rsidP="00EE4A8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780A">
              <w:rPr>
                <w:rFonts w:ascii="Times New Roman" w:hAnsi="Times New Roman" w:cs="Times New Roman"/>
                <w:sz w:val="24"/>
                <w:szCs w:val="24"/>
              </w:rPr>
              <w:t>Способность участвовать в осуществлении лицами внешнеэкономической деятельности с использованием знаний налогового и таможенного законодательства, а также навыков международной деловой коммуникации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F3A1" w14:textId="77777777" w:rsidR="00747227" w:rsidRPr="00372095" w:rsidRDefault="00747227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2095">
              <w:rPr>
                <w:rFonts w:ascii="Times New Roman" w:hAnsi="Times New Roman"/>
                <w:sz w:val="24"/>
                <w:szCs w:val="24"/>
              </w:rPr>
              <w:t>1. 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законодательства.</w:t>
            </w:r>
          </w:p>
          <w:p w14:paraId="63D35003" w14:textId="477F58A2" w:rsidR="00747227" w:rsidRPr="00372095" w:rsidRDefault="00747227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283E10" w14:textId="4EC47CAC" w:rsidR="00747227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Знать:</w:t>
            </w:r>
            <w:r>
              <w:rPr>
                <w:rFonts w:eastAsiaTheme="minorHAnsi"/>
                <w:sz w:val="24"/>
                <w:szCs w:val="24"/>
              </w:rPr>
              <w:t xml:space="preserve"> </w:t>
            </w:r>
          </w:p>
          <w:p w14:paraId="0706C30D" w14:textId="77777777" w:rsid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правил</w:t>
            </w:r>
            <w:r>
              <w:rPr>
                <w:rFonts w:eastAsiaTheme="minorHAnsi"/>
                <w:sz w:val="24"/>
                <w:szCs w:val="24"/>
              </w:rPr>
              <w:t>а</w:t>
            </w:r>
            <w:r w:rsidRPr="00372095">
              <w:rPr>
                <w:rFonts w:eastAsiaTheme="minorHAnsi"/>
                <w:sz w:val="24"/>
                <w:szCs w:val="24"/>
              </w:rPr>
              <w:t xml:space="preserve"> коммерческого оборота и норм</w:t>
            </w:r>
            <w:r>
              <w:rPr>
                <w:rFonts w:eastAsiaTheme="minorHAnsi"/>
                <w:sz w:val="24"/>
                <w:szCs w:val="24"/>
              </w:rPr>
              <w:t>ы</w:t>
            </w:r>
            <w:r w:rsidRPr="00372095">
              <w:rPr>
                <w:rFonts w:eastAsiaTheme="minorHAnsi"/>
                <w:sz w:val="24"/>
                <w:szCs w:val="24"/>
              </w:rPr>
              <w:t xml:space="preserve"> налогового и таможенного законодательства </w:t>
            </w:r>
          </w:p>
          <w:p w14:paraId="1CD20DDF" w14:textId="77777777" w:rsid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Уметь:</w:t>
            </w:r>
          </w:p>
          <w:p w14:paraId="3CB16BD7" w14:textId="00242FD4" w:rsidR="00372095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применять </w:t>
            </w:r>
            <w:r w:rsidRPr="00372095">
              <w:rPr>
                <w:rFonts w:eastAsiaTheme="minorHAnsi"/>
                <w:sz w:val="24"/>
                <w:szCs w:val="24"/>
              </w:rPr>
              <w:t>правила коммерческого оборота и нормы налогового и таможенного законодательства</w:t>
            </w:r>
            <w:r>
              <w:rPr>
                <w:rFonts w:eastAsiaTheme="minorHAnsi"/>
                <w:sz w:val="24"/>
                <w:szCs w:val="24"/>
              </w:rPr>
              <w:t xml:space="preserve"> для оценки последствий </w:t>
            </w:r>
            <w:r w:rsidRPr="00372095">
              <w:rPr>
                <w:rFonts w:eastAsiaTheme="minorHAnsi"/>
                <w:sz w:val="24"/>
                <w:szCs w:val="24"/>
              </w:rPr>
              <w:t>внешнеэкономических операций</w:t>
            </w:r>
          </w:p>
        </w:tc>
      </w:tr>
      <w:tr w:rsidR="00747227" w14:paraId="0673AD3E" w14:textId="77777777" w:rsidTr="00612CC6">
        <w:trPr>
          <w:trHeight w:val="1932"/>
        </w:trPr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C82A" w14:textId="77777777" w:rsidR="00747227" w:rsidRPr="0077780A" w:rsidRDefault="00747227" w:rsidP="00EE4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230" w14:textId="77777777" w:rsidR="00747227" w:rsidRPr="0077780A" w:rsidRDefault="00747227" w:rsidP="00EE4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E9E3" w14:textId="2BF03539" w:rsidR="00747227" w:rsidRPr="00372095" w:rsidRDefault="00747227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2095">
              <w:rPr>
                <w:rFonts w:ascii="Times New Roman" w:hAnsi="Times New Roman"/>
                <w:sz w:val="24"/>
                <w:szCs w:val="24"/>
              </w:rPr>
              <w:t>2. Демонстрирует навыки профессиональной коммуникации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1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C4B1E" w14:textId="074B996F" w:rsidR="00747227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Знать:</w:t>
            </w:r>
          </w:p>
          <w:p w14:paraId="7A49DA64" w14:textId="67A79FF7" w:rsidR="00372095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профессиональный английский язык</w:t>
            </w:r>
          </w:p>
          <w:p w14:paraId="2B14C449" w14:textId="77777777" w:rsidR="00372095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Уметь:</w:t>
            </w:r>
          </w:p>
          <w:p w14:paraId="5E448A1F" w14:textId="0A92A6E5" w:rsidR="00372095" w:rsidRPr="00372095" w:rsidRDefault="00372095" w:rsidP="00372095">
            <w:pPr>
              <w:pStyle w:val="25"/>
              <w:tabs>
                <w:tab w:val="left" w:pos="206"/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372095">
              <w:rPr>
                <w:rFonts w:eastAsiaTheme="minorHAnsi"/>
                <w:sz w:val="24"/>
                <w:szCs w:val="24"/>
              </w:rPr>
              <w:t>взаимодействовать с представителями иностранных компаний, налоговых и таможенных органов</w:t>
            </w:r>
            <w:r>
              <w:rPr>
                <w:rFonts w:eastAsiaTheme="minorHAnsi"/>
                <w:sz w:val="24"/>
                <w:szCs w:val="24"/>
              </w:rPr>
              <w:t xml:space="preserve"> на </w:t>
            </w:r>
            <w:r w:rsidR="00ED5878">
              <w:rPr>
                <w:rFonts w:eastAsiaTheme="minorHAnsi"/>
                <w:sz w:val="24"/>
                <w:szCs w:val="24"/>
              </w:rPr>
              <w:t>профессиональном английском языке</w:t>
            </w:r>
          </w:p>
        </w:tc>
      </w:tr>
      <w:tr w:rsidR="00372095" w14:paraId="7FA4D3AE" w14:textId="77777777" w:rsidTr="008507C4">
        <w:trPr>
          <w:trHeight w:val="996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0089FC" w14:textId="77777777" w:rsidR="00372095" w:rsidRPr="00EE4A83" w:rsidRDefault="00372095" w:rsidP="0037209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УК-10</w:t>
            </w:r>
          </w:p>
          <w:p w14:paraId="66BA5499" w14:textId="77777777" w:rsidR="00372095" w:rsidRPr="00EE4A83" w:rsidRDefault="00372095" w:rsidP="0037209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4C5970" w14:textId="77777777" w:rsidR="00372095" w:rsidRPr="00EE4A83" w:rsidRDefault="00372095" w:rsidP="0037209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</w:t>
            </w:r>
            <w:r w:rsidRPr="00EE4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методические и  нормативные документы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905" w14:textId="7C6D9434" w:rsidR="00372095" w:rsidRPr="00747227" w:rsidRDefault="00372095" w:rsidP="00372095">
            <w:pPr>
              <w:pStyle w:val="a3"/>
              <w:numPr>
                <w:ilvl w:val="0"/>
                <w:numId w:val="5"/>
              </w:numPr>
              <w:tabs>
                <w:tab w:val="left" w:pos="301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Осуществляет постановку исследовательских и прикладных задач. </w:t>
            </w:r>
          </w:p>
          <w:p w14:paraId="3B134A7E" w14:textId="04D245A5" w:rsidR="00372095" w:rsidRPr="00EE4A83" w:rsidRDefault="00372095" w:rsidP="00372095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7ADF6A98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809369D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как осуществлять поиск научной информации</w:t>
            </w:r>
          </w:p>
          <w:p w14:paraId="4481065E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4DE1C1E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 и обработать ее</w:t>
            </w:r>
          </w:p>
          <w:p w14:paraId="6E1D9332" w14:textId="1ABA5F1C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</w:p>
        </w:tc>
      </w:tr>
      <w:tr w:rsidR="00372095" w14:paraId="16705206" w14:textId="77777777" w:rsidTr="008507C4">
        <w:trPr>
          <w:trHeight w:val="993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4E4E0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D0B84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8BE3" w14:textId="504D8CED" w:rsidR="00372095" w:rsidRPr="00747227" w:rsidRDefault="00372095" w:rsidP="00372095">
            <w:pPr>
              <w:pStyle w:val="a3"/>
              <w:numPr>
                <w:ilvl w:val="0"/>
                <w:numId w:val="5"/>
              </w:numPr>
              <w:tabs>
                <w:tab w:val="left" w:pos="-12"/>
              </w:tabs>
              <w:ind w:left="-12" w:firstLine="12"/>
              <w:rPr>
                <w:rFonts w:ascii="Times New Roman" w:hAnsi="Times New Roman"/>
                <w:sz w:val="24"/>
                <w:szCs w:val="24"/>
              </w:rPr>
            </w:pPr>
            <w:r w:rsidRPr="00EE4A83">
              <w:rPr>
                <w:rFonts w:ascii="Times New Roman" w:hAnsi="Times New Roman"/>
                <w:sz w:val="24"/>
                <w:szCs w:val="24"/>
              </w:rPr>
              <w:t>Выбирает формы, методы и инструменты реализации исследовательских и прикладных задач.</w:t>
            </w:r>
          </w:p>
        </w:tc>
        <w:tc>
          <w:tcPr>
            <w:tcW w:w="1671" w:type="pct"/>
          </w:tcPr>
          <w:p w14:paraId="50408A40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704A479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68268D06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7422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9FCFB91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 xml:space="preserve">выявлять закономерности социальных процессов и </w:t>
            </w:r>
            <w:r w:rsidRPr="00BC1A9B">
              <w:rPr>
                <w:rFonts w:ascii="Times New Roman" w:hAnsi="Times New Roman"/>
                <w:sz w:val="24"/>
                <w:szCs w:val="24"/>
              </w:rPr>
              <w:lastRenderedPageBreak/>
              <w:t>делать выводы</w:t>
            </w:r>
          </w:p>
          <w:p w14:paraId="0A666D00" w14:textId="77E967D0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</w:p>
        </w:tc>
      </w:tr>
      <w:tr w:rsidR="00372095" w14:paraId="6C3E1AEA" w14:textId="77777777" w:rsidTr="008507C4">
        <w:trPr>
          <w:trHeight w:val="993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76C6B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74693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4EA" w14:textId="77777777" w:rsidR="00372095" w:rsidRPr="00EE4A83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14:paraId="36BB3910" w14:textId="77777777" w:rsidR="00372095" w:rsidRPr="00EE4A83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1A61D316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5EBA798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признаки классификации объектов</w:t>
            </w:r>
          </w:p>
          <w:p w14:paraId="2C893954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7690D74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идентифицировать общие свойства объектов</w:t>
            </w:r>
          </w:p>
          <w:p w14:paraId="4788F57A" w14:textId="694BC217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</w:p>
        </w:tc>
      </w:tr>
      <w:tr w:rsidR="00372095" w14:paraId="67A1DE53" w14:textId="77777777" w:rsidTr="008507C4">
        <w:trPr>
          <w:trHeight w:val="993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B7BCB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8ED17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B25" w14:textId="06E96AF4" w:rsidR="00372095" w:rsidRPr="00747227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47227">
              <w:rPr>
                <w:rFonts w:ascii="Times New Roman" w:hAnsi="Times New Roman"/>
                <w:sz w:val="24"/>
                <w:szCs w:val="24"/>
              </w:rPr>
              <w:t>Выбирает и использует необходимое прикладное программное обеспечение в зависимости от решаемых задач.</w:t>
            </w:r>
          </w:p>
          <w:p w14:paraId="7ADC7D18" w14:textId="77777777" w:rsidR="00372095" w:rsidRPr="00EE4A83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241E1D34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2531DB2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39A70C48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88EFF18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делать собственные выводы на основе результатов исследования</w:t>
            </w:r>
          </w:p>
          <w:p w14:paraId="77B7F794" w14:textId="0435EEFD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</w:p>
        </w:tc>
      </w:tr>
      <w:tr w:rsidR="00372095" w14:paraId="63CE7D40" w14:textId="77777777" w:rsidTr="008507C4">
        <w:trPr>
          <w:trHeight w:val="993"/>
        </w:trPr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1634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B2FD" w14:textId="77777777" w:rsidR="00372095" w:rsidRPr="00EE4A83" w:rsidRDefault="00372095" w:rsidP="003720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758B" w14:textId="6ADF331F" w:rsidR="00372095" w:rsidRPr="00EE4A83" w:rsidRDefault="00372095" w:rsidP="00372095">
            <w:pPr>
              <w:tabs>
                <w:tab w:val="left" w:pos="-12"/>
              </w:tabs>
              <w:ind w:left="-12" w:firstLin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1671" w:type="pct"/>
          </w:tcPr>
          <w:p w14:paraId="400ED867" w14:textId="77777777" w:rsidR="00372095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490B127" w14:textId="77777777" w:rsidR="00372095" w:rsidRPr="00BC1A9B" w:rsidRDefault="00372095" w:rsidP="003720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принципы и приемы системного описания научной проблемы</w:t>
            </w:r>
          </w:p>
          <w:p w14:paraId="0DE8D9EC" w14:textId="77777777" w:rsidR="00372095" w:rsidRDefault="00372095" w:rsidP="00372095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15422FA" w14:textId="38FCE16A" w:rsidR="00372095" w:rsidRDefault="00372095" w:rsidP="00372095">
            <w:pPr>
              <w:widowControl w:val="0"/>
              <w:tabs>
                <w:tab w:val="num" w:pos="1134"/>
              </w:tabs>
              <w:ind w:firstLine="0"/>
              <w:rPr>
                <w:rStyle w:val="110"/>
                <w:rFonts w:asciiTheme="minorHAnsi" w:eastAsiaTheme="minorHAnsi" w:hAnsiTheme="minorHAnsi" w:cstheme="minorBidi"/>
                <w:i w:val="0"/>
                <w:iCs w:val="0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изл</w:t>
            </w:r>
            <w:r>
              <w:rPr>
                <w:rFonts w:ascii="Times New Roman" w:hAnsi="Times New Roman"/>
                <w:sz w:val="24"/>
                <w:szCs w:val="24"/>
              </w:rPr>
              <w:t>агать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свою точку зрения</w:t>
            </w:r>
          </w:p>
        </w:tc>
      </w:tr>
      <w:tr w:rsidR="00ED5878" w14:paraId="465AB609" w14:textId="77777777" w:rsidTr="008507C4">
        <w:trPr>
          <w:trHeight w:val="460"/>
        </w:trPr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59B76A" w14:textId="77777777" w:rsidR="00ED5878" w:rsidRPr="00EE4A83" w:rsidRDefault="00ED5878" w:rsidP="00ED587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УК-11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DE4B6E" w14:textId="77777777" w:rsidR="00ED5878" w:rsidRPr="00EE4A83" w:rsidRDefault="00ED5878" w:rsidP="00ED587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неопределенности.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345" w14:textId="4070C798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1.Аргументированно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5177481F" w14:textId="16AFDA8C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3C058E0A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3C26EECC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как сформулировать проблему</w:t>
            </w:r>
          </w:p>
          <w:p w14:paraId="3CA3E7CB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77002EDC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системно описать проблемную ситуацию</w:t>
            </w:r>
          </w:p>
          <w:p w14:paraId="5D129F23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2E6FED3D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16ED09BD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1E9B6391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68169B8F" w14:textId="67C99928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19294E36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69027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4D5E0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41B3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22CDC493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30033AB6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06F02D64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принципы формулировки цели и задач исследования</w:t>
            </w:r>
          </w:p>
          <w:p w14:paraId="4709FD91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65516BE8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обосновывать цель и задачи управления</w:t>
            </w:r>
          </w:p>
          <w:p w14:paraId="4AFAF8D8" w14:textId="4A47653A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391800C3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A3BFE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C58F6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BBCA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237DBF78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0B535936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17922FAE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методы анализа ситуации</w:t>
            </w:r>
          </w:p>
          <w:p w14:paraId="5E3BEF7D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3C5F80FA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сформировать критерии и обосновать выбранное решение</w:t>
            </w:r>
          </w:p>
          <w:p w14:paraId="2A2719DD" w14:textId="7FA58103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441A7C38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20BA2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53B0A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052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6F16CBC4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5B39270B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3A9BA7C4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как выбрать оптимальное решение из альтернативных вариантов</w:t>
            </w:r>
          </w:p>
          <w:p w14:paraId="007FCAB8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4190B761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оценить критически последствия принимаемых решений</w:t>
            </w:r>
          </w:p>
          <w:p w14:paraId="589415F0" w14:textId="36E3C63F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13AA34C4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C36A0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88081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B6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64168950" w14:textId="77777777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pct"/>
          </w:tcPr>
          <w:p w14:paraId="61246EBE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4DB95A2C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приемы индукции и дедукции анализа и синтеза, декомпозиции и агрегирования</w:t>
            </w:r>
          </w:p>
          <w:p w14:paraId="5AC51A15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56867823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решать практические задачи управления и готовить аналитические отчеты</w:t>
            </w:r>
          </w:p>
          <w:p w14:paraId="4F9EA198" w14:textId="67D7E977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</w:p>
        </w:tc>
      </w:tr>
      <w:tr w:rsidR="00ED5878" w14:paraId="6E27FD8B" w14:textId="77777777" w:rsidTr="008507C4">
        <w:trPr>
          <w:trHeight w:val="460"/>
        </w:trPr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EFF0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8E86" w14:textId="77777777" w:rsidR="00ED5878" w:rsidRPr="00EE4A83" w:rsidRDefault="00ED5878" w:rsidP="00ED5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7756" w14:textId="735FED85" w:rsidR="00ED5878" w:rsidRPr="00EE4A83" w:rsidRDefault="00ED5878" w:rsidP="00ED5878">
            <w:pPr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EE4A83">
              <w:rPr>
                <w:rFonts w:ascii="Times New Roman" w:hAnsi="Times New Roman" w:cs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671" w:type="pct"/>
          </w:tcPr>
          <w:p w14:paraId="5E2C0C5C" w14:textId="77777777" w:rsidR="00ED5878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C1A9B">
              <w:rPr>
                <w:sz w:val="24"/>
                <w:szCs w:val="24"/>
              </w:rPr>
              <w:t>нать</w:t>
            </w:r>
            <w:r>
              <w:rPr>
                <w:sz w:val="24"/>
                <w:szCs w:val="24"/>
              </w:rPr>
              <w:t>:</w:t>
            </w:r>
          </w:p>
          <w:p w14:paraId="5AE31523" w14:textId="77777777" w:rsidR="00ED5878" w:rsidRPr="00BC1A9B" w:rsidRDefault="00ED5878" w:rsidP="00ED5878">
            <w:pPr>
              <w:pStyle w:val="25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C1A9B">
              <w:rPr>
                <w:sz w:val="24"/>
                <w:szCs w:val="24"/>
              </w:rPr>
              <w:t>логику и последовательность проведения научного исследования</w:t>
            </w:r>
          </w:p>
          <w:p w14:paraId="54AED93F" w14:textId="77777777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C1A9B">
              <w:rPr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>:</w:t>
            </w:r>
          </w:p>
          <w:p w14:paraId="2A0DCAC0" w14:textId="52D1378D" w:rsidR="00ED5878" w:rsidRDefault="00ED5878" w:rsidP="00ED5878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</w:pPr>
            <w:r w:rsidRPr="00BC1A9B">
              <w:rPr>
                <w:sz w:val="24"/>
                <w:szCs w:val="24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21063F21" w14:textId="19F1AFD7" w:rsidR="006A59A1" w:rsidRDefault="006A59A1" w:rsidP="006A59A1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</w:p>
    <w:p w14:paraId="67F37AD5" w14:textId="19EAE75B" w:rsidR="008507C4" w:rsidRDefault="008507C4" w:rsidP="006A59A1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</w:p>
    <w:p w14:paraId="63BA5850" w14:textId="642945D4" w:rsidR="008507C4" w:rsidRDefault="008507C4" w:rsidP="006A59A1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</w:p>
    <w:p w14:paraId="1E68C596" w14:textId="77777777" w:rsidR="008507C4" w:rsidRDefault="008507C4" w:rsidP="006A59A1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olor w:val="FF0000"/>
          <w:sz w:val="28"/>
          <w:szCs w:val="28"/>
        </w:rPr>
      </w:pPr>
    </w:p>
    <w:p w14:paraId="07B08FE3" w14:textId="6081948A" w:rsidR="006A59A1" w:rsidRPr="00EE4A83" w:rsidRDefault="00CE39B3" w:rsidP="00CE39B3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5878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Для направления подготовки 38.03.01 «Экономика», </w:t>
      </w:r>
      <w:r w:rsidR="00FE789D" w:rsidRPr="00ED5878">
        <w:rPr>
          <w:rFonts w:ascii="Times New Roman" w:eastAsia="Times New Roman" w:hAnsi="Times New Roman"/>
          <w:b/>
          <w:sz w:val="28"/>
          <w:szCs w:val="28"/>
        </w:rPr>
        <w:t>образовательная программа: «Международный бизнес: налогообложение и учет/</w:t>
      </w:r>
      <w:proofErr w:type="spellStart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>Accounting</w:t>
      </w:r>
      <w:proofErr w:type="spellEnd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>Trade</w:t>
      </w:r>
      <w:proofErr w:type="spellEnd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="00FE789D" w:rsidRPr="00ED5878">
        <w:rPr>
          <w:rFonts w:ascii="Times New Roman" w:eastAsia="Times New Roman" w:hAnsi="Times New Roman"/>
          <w:b/>
          <w:sz w:val="28"/>
          <w:szCs w:val="28"/>
        </w:rPr>
        <w:t>»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340"/>
        <w:gridCol w:w="2182"/>
        <w:gridCol w:w="2366"/>
        <w:gridCol w:w="3457"/>
      </w:tblGrid>
      <w:tr w:rsidR="006A59A1" w14:paraId="17726EC9" w14:textId="77777777" w:rsidTr="00BC1A9B">
        <w:tc>
          <w:tcPr>
            <w:tcW w:w="717" w:type="pct"/>
          </w:tcPr>
          <w:p w14:paraId="1B8CA21A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1167" w:type="pct"/>
          </w:tcPr>
          <w:p w14:paraId="7D33807B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Наименование компетенции</w:t>
            </w:r>
          </w:p>
        </w:tc>
        <w:tc>
          <w:tcPr>
            <w:tcW w:w="1266" w:type="pct"/>
          </w:tcPr>
          <w:p w14:paraId="3BD4E200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Индикаторы достижения компетенции</w:t>
            </w:r>
          </w:p>
        </w:tc>
        <w:tc>
          <w:tcPr>
            <w:tcW w:w="1850" w:type="pct"/>
          </w:tcPr>
          <w:p w14:paraId="70EEE274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D5878" w14:paraId="2527AA1E" w14:textId="77777777" w:rsidTr="00BC1A9B">
        <w:trPr>
          <w:trHeight w:val="3304"/>
        </w:trPr>
        <w:tc>
          <w:tcPr>
            <w:tcW w:w="717" w:type="pct"/>
            <w:vMerge w:val="restart"/>
          </w:tcPr>
          <w:p w14:paraId="1C10C533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ПКН-1</w:t>
            </w:r>
          </w:p>
          <w:p w14:paraId="4A6A0780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 w:val="restart"/>
          </w:tcPr>
          <w:p w14:paraId="60AE8866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Способность 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1266" w:type="pct"/>
          </w:tcPr>
          <w:p w14:paraId="0B7B6B7F" w14:textId="503FE067" w:rsidR="00ED5878" w:rsidRPr="00747227" w:rsidRDefault="00ED5878" w:rsidP="00ED5878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en-US" w:bidi="ru-RU"/>
              </w:rPr>
            </w:pPr>
            <w:r w:rsidRPr="0077780A">
              <w:rPr>
                <w:rStyle w:val="211pt"/>
                <w:b w:val="0"/>
                <w:sz w:val="24"/>
                <w:szCs w:val="24"/>
              </w:rP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</w:tc>
        <w:tc>
          <w:tcPr>
            <w:tcW w:w="1850" w:type="pct"/>
          </w:tcPr>
          <w:p w14:paraId="3D64CA5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EB3D229" w14:textId="56FC0678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научные исследования по направлению деятельности</w:t>
            </w:r>
          </w:p>
          <w:p w14:paraId="33924537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D760C0D" w14:textId="7CE4769C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результаты 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научны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исследовани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по направлению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профессиональной сфере</w:t>
            </w:r>
          </w:p>
          <w:p w14:paraId="18D7AD7F" w14:textId="74A6C873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71B48E4C" w14:textId="77777777" w:rsidTr="00BC1A9B">
        <w:trPr>
          <w:trHeight w:val="5060"/>
        </w:trPr>
        <w:tc>
          <w:tcPr>
            <w:tcW w:w="717" w:type="pct"/>
            <w:vMerge/>
          </w:tcPr>
          <w:p w14:paraId="3F844E2D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1B7F288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3489BC34" w14:textId="77777777" w:rsidR="00ED5878" w:rsidRPr="0077780A" w:rsidRDefault="00ED5878" w:rsidP="00ED5878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331"/>
              </w:tabs>
              <w:spacing w:line="240" w:lineRule="auto"/>
              <w:ind w:firstLine="0"/>
              <w:jc w:val="both"/>
              <w:rPr>
                <w:rStyle w:val="211pt"/>
                <w:b w:val="0"/>
                <w:bCs w:val="0"/>
                <w:sz w:val="24"/>
                <w:szCs w:val="24"/>
                <w:shd w:val="clear" w:color="auto" w:fill="auto"/>
                <w:lang w:eastAsia="en-US"/>
              </w:rPr>
            </w:pPr>
            <w:r w:rsidRPr="0077780A">
              <w:rPr>
                <w:rStyle w:val="211pt"/>
                <w:b w:val="0"/>
                <w:sz w:val="24"/>
                <w:szCs w:val="24"/>
              </w:rPr>
              <w:t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14:paraId="18E0319C" w14:textId="77777777" w:rsidR="00ED5878" w:rsidRPr="0077780A" w:rsidRDefault="00ED5878" w:rsidP="00ED5878">
            <w:pPr>
              <w:pStyle w:val="24"/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</w:p>
        </w:tc>
        <w:tc>
          <w:tcPr>
            <w:tcW w:w="1850" w:type="pct"/>
          </w:tcPr>
          <w:p w14:paraId="6B84494F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CFD5C0D" w14:textId="3B321A5E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поиск</w:t>
            </w:r>
            <w:r>
              <w:rPr>
                <w:rFonts w:ascii="Times New Roman" w:hAnsi="Times New Roman"/>
                <w:sz w:val="24"/>
                <w:szCs w:val="24"/>
              </w:rPr>
              <w:t>а и обработки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научной информации</w:t>
            </w:r>
          </w:p>
          <w:p w14:paraId="2EC13E68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683F3E6" w14:textId="4F728D7C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обработать 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выявить из нее возможные решения</w:t>
            </w:r>
          </w:p>
          <w:p w14:paraId="6BDBFE38" w14:textId="11119B6C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37FA1FD4" w14:textId="77777777" w:rsidTr="00ED5878">
        <w:trPr>
          <w:trHeight w:val="1420"/>
        </w:trPr>
        <w:tc>
          <w:tcPr>
            <w:tcW w:w="717" w:type="pct"/>
            <w:vMerge/>
          </w:tcPr>
          <w:p w14:paraId="36C3DF7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35F9FD6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5683878B" w14:textId="13961346" w:rsidR="00ED5878" w:rsidRPr="0077780A" w:rsidRDefault="00ED5878" w:rsidP="00ED5878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  <w:r w:rsidRPr="0077780A">
              <w:rPr>
                <w:rStyle w:val="211pt"/>
                <w:b w:val="0"/>
                <w:sz w:val="24"/>
                <w:szCs w:val="24"/>
              </w:rPr>
              <w:t xml:space="preserve">Владеет методами коллективной работы экспертов, универсальными методами </w:t>
            </w:r>
            <w:r w:rsidRPr="0077780A">
              <w:rPr>
                <w:rStyle w:val="211pt"/>
                <w:b w:val="0"/>
                <w:sz w:val="24"/>
                <w:szCs w:val="24"/>
              </w:rPr>
              <w:lastRenderedPageBreak/>
              <w:t>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1850" w:type="pct"/>
          </w:tcPr>
          <w:p w14:paraId="59FF8685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A41629D" w14:textId="434555F8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коллективной работы экспертов, универсальны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ранжирования альтернатив, комплексны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D5878">
              <w:rPr>
                <w:rFonts w:ascii="Times New Roman" w:hAnsi="Times New Roman"/>
                <w:sz w:val="24"/>
                <w:szCs w:val="24"/>
              </w:rPr>
              <w:lastRenderedPageBreak/>
              <w:t>экспертны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процедур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 xml:space="preserve"> для оценки тенденций экономического развития на макро-, мезо- и микроуровнях.</w:t>
            </w:r>
          </w:p>
          <w:p w14:paraId="1CD512BB" w14:textId="3DED78D5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53C601C" w14:textId="61C3906B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в практической деятельности 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>методы коллективной работы экспертов, универсальные методы ранжирования альтернатив, комплексные экспертные процедуры для оценки тенденций экономического развития на макро-, мезо- и микроуровнях.</w:t>
            </w:r>
          </w:p>
          <w:p w14:paraId="0EF3BF2F" w14:textId="165F1D9B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1D59E65D" w14:textId="77777777" w:rsidTr="00BC1A9B">
        <w:trPr>
          <w:trHeight w:val="2408"/>
        </w:trPr>
        <w:tc>
          <w:tcPr>
            <w:tcW w:w="717" w:type="pct"/>
            <w:vMerge w:val="restart"/>
          </w:tcPr>
          <w:p w14:paraId="7DB61796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lastRenderedPageBreak/>
              <w:t>УК-10</w:t>
            </w:r>
          </w:p>
          <w:p w14:paraId="4DB3DBC3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 w:val="restart"/>
          </w:tcPr>
          <w:p w14:paraId="0802B4DD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1266" w:type="pct"/>
          </w:tcPr>
          <w:p w14:paraId="6AE140C6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D54BD08" w14:textId="2FFA8E00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6BB92C0A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9DB79BD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как осуществлять поиск научной информации</w:t>
            </w:r>
          </w:p>
          <w:p w14:paraId="33DA161C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08F10D4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 и обработать ее</w:t>
            </w:r>
          </w:p>
          <w:p w14:paraId="56E4A9FB" w14:textId="33DACB62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3828AFE7" w14:textId="77777777" w:rsidTr="00ED5878">
        <w:trPr>
          <w:trHeight w:val="2080"/>
        </w:trPr>
        <w:tc>
          <w:tcPr>
            <w:tcW w:w="717" w:type="pct"/>
            <w:vMerge/>
          </w:tcPr>
          <w:p w14:paraId="0C136455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EFCD297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2427D029" w14:textId="563C897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1850" w:type="pct"/>
          </w:tcPr>
          <w:p w14:paraId="6ACC4447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964481C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572F3ECD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7422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A891623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выявлять закономерности социальных процессов и делать выводы</w:t>
            </w:r>
          </w:p>
          <w:p w14:paraId="26697E8D" w14:textId="1B857AFF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4E44973E" w14:textId="77777777" w:rsidTr="00ED5878">
        <w:trPr>
          <w:trHeight w:val="995"/>
        </w:trPr>
        <w:tc>
          <w:tcPr>
            <w:tcW w:w="717" w:type="pct"/>
            <w:vMerge/>
          </w:tcPr>
          <w:p w14:paraId="0BF1121A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3A50397A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32B9C27B" w14:textId="5B6F41CF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1850" w:type="pct"/>
          </w:tcPr>
          <w:p w14:paraId="4821B4D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0241F48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признаки классификации объектов</w:t>
            </w:r>
          </w:p>
          <w:p w14:paraId="14D0F250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EECA2C8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идентифицировать общие свойства объектов</w:t>
            </w:r>
          </w:p>
          <w:p w14:paraId="1B66B543" w14:textId="08232A7D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1533CBBD" w14:textId="77777777" w:rsidTr="00BC1A9B">
        <w:trPr>
          <w:trHeight w:val="3726"/>
        </w:trPr>
        <w:tc>
          <w:tcPr>
            <w:tcW w:w="717" w:type="pct"/>
            <w:vMerge/>
          </w:tcPr>
          <w:p w14:paraId="386AFF7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7BD64453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66081FC8" w14:textId="1103212C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850" w:type="pct"/>
          </w:tcPr>
          <w:p w14:paraId="3CE94533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C108699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010889F5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FA11E79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делать собственные выводы на основе результатов исследования</w:t>
            </w:r>
          </w:p>
          <w:p w14:paraId="60B830C4" w14:textId="472DA394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771CE0E3" w14:textId="77777777" w:rsidTr="00ED5878">
        <w:trPr>
          <w:trHeight w:val="2308"/>
        </w:trPr>
        <w:tc>
          <w:tcPr>
            <w:tcW w:w="717" w:type="pct"/>
            <w:vMerge/>
          </w:tcPr>
          <w:p w14:paraId="0E6D28E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0CC5C2E4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9D24A12" w14:textId="04C89429" w:rsidR="00ED5878" w:rsidRPr="00747227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850" w:type="pct"/>
          </w:tcPr>
          <w:p w14:paraId="56C5C9B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CD8EF2F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принципы и приемы системного описания научной проблемы</w:t>
            </w:r>
          </w:p>
          <w:p w14:paraId="295CDFA0" w14:textId="77777777" w:rsidR="00ED5878" w:rsidRDefault="00ED5878" w:rsidP="00ED587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3705295" w14:textId="6AFBD936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изл</w:t>
            </w:r>
            <w:r>
              <w:rPr>
                <w:rFonts w:ascii="Times New Roman" w:hAnsi="Times New Roman"/>
                <w:sz w:val="24"/>
                <w:szCs w:val="24"/>
              </w:rPr>
              <w:t>агать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свою точку зрения</w:t>
            </w:r>
          </w:p>
        </w:tc>
      </w:tr>
      <w:tr w:rsidR="00ED5878" w14:paraId="37C29653" w14:textId="77777777" w:rsidTr="00BC1A9B">
        <w:trPr>
          <w:trHeight w:val="552"/>
        </w:trPr>
        <w:tc>
          <w:tcPr>
            <w:tcW w:w="717" w:type="pct"/>
            <w:vMerge w:val="restart"/>
          </w:tcPr>
          <w:p w14:paraId="1CE75202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1167" w:type="pct"/>
            <w:vMerge w:val="restart"/>
          </w:tcPr>
          <w:p w14:paraId="7141D07E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1266" w:type="pct"/>
          </w:tcPr>
          <w:p w14:paraId="1C9EC30A" w14:textId="401C620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1850" w:type="pct"/>
          </w:tcPr>
          <w:p w14:paraId="2438EDF1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370D05AD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как сформулировать проблему</w:t>
            </w:r>
          </w:p>
          <w:p w14:paraId="099F907F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4977190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системно описать проблемную ситуацию</w:t>
            </w:r>
          </w:p>
          <w:p w14:paraId="7907E08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E3E9E93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35631F7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CC78BED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1AD131A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52308FE7" w14:textId="77777777" w:rsidTr="00BC1A9B">
        <w:trPr>
          <w:trHeight w:val="552"/>
        </w:trPr>
        <w:tc>
          <w:tcPr>
            <w:tcW w:w="717" w:type="pct"/>
            <w:vMerge/>
          </w:tcPr>
          <w:p w14:paraId="10245E95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E4D24D6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5AD6F5AD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508B141C" w14:textId="7C0714B1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2E4FC99B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45F6163A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принципы формулировки цели и задач исследования</w:t>
            </w:r>
          </w:p>
          <w:p w14:paraId="0CBF7D8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293F37FA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обосновывать цель и задачи управления</w:t>
            </w:r>
          </w:p>
          <w:p w14:paraId="028F655F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4D0162CF" w14:textId="77777777" w:rsidTr="00BC1A9B">
        <w:trPr>
          <w:trHeight w:val="552"/>
        </w:trPr>
        <w:tc>
          <w:tcPr>
            <w:tcW w:w="717" w:type="pct"/>
            <w:vMerge/>
          </w:tcPr>
          <w:p w14:paraId="2C0D7912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BEA8474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36B1CB41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0EE8129C" w14:textId="21E275D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7953316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079C515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методы анализа ситуации</w:t>
            </w:r>
          </w:p>
          <w:p w14:paraId="12E8F3D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0DDF16F0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сформировать критерии и обосновать выбранное решение</w:t>
            </w:r>
          </w:p>
          <w:p w14:paraId="781EB48C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00EA9F83" w14:textId="77777777" w:rsidTr="00BC1A9B">
        <w:trPr>
          <w:trHeight w:val="552"/>
        </w:trPr>
        <w:tc>
          <w:tcPr>
            <w:tcW w:w="717" w:type="pct"/>
            <w:vMerge/>
          </w:tcPr>
          <w:p w14:paraId="49387418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5CA8ED8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6D6AAF2" w14:textId="230B248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4. Критически переосмысливает свой выбор, сопоставляя с </w:t>
            </w:r>
            <w:r w:rsidRPr="0077780A">
              <w:rPr>
                <w:rFonts w:ascii="Times New Roman" w:hAnsi="Times New Roman"/>
                <w:sz w:val="24"/>
                <w:szCs w:val="24"/>
              </w:rPr>
              <w:lastRenderedPageBreak/>
              <w:t>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1850" w:type="pct"/>
          </w:tcPr>
          <w:p w14:paraId="427F9F8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lastRenderedPageBreak/>
              <w:t>Знать:</w:t>
            </w:r>
          </w:p>
          <w:p w14:paraId="3517A335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как выбрать оптимальное решение из альтернативных вариантов</w:t>
            </w:r>
          </w:p>
          <w:p w14:paraId="66DD05B0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lastRenderedPageBreak/>
              <w:t>Уметь:</w:t>
            </w:r>
          </w:p>
          <w:p w14:paraId="48301E2F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оценить критически последствия принимаемых решений</w:t>
            </w:r>
          </w:p>
          <w:p w14:paraId="4468BB6A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54E7F074" w14:textId="77777777" w:rsidTr="00BC1A9B">
        <w:trPr>
          <w:trHeight w:val="552"/>
        </w:trPr>
        <w:tc>
          <w:tcPr>
            <w:tcW w:w="717" w:type="pct"/>
            <w:vMerge/>
          </w:tcPr>
          <w:p w14:paraId="43F61B70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3877007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0DE1A7C5" w14:textId="6ED601AC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1850" w:type="pct"/>
          </w:tcPr>
          <w:p w14:paraId="7902C477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7A380FCC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приемы индукции и дедукции анализа и синтеза, декомпозиции и агрегирования</w:t>
            </w:r>
          </w:p>
          <w:p w14:paraId="53C30E01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7CFD10C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решать практические задачи управления и готовить аналитические отчеты</w:t>
            </w:r>
          </w:p>
          <w:p w14:paraId="24EDE146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040E779C" w14:textId="77777777" w:rsidTr="00BC1A9B">
        <w:trPr>
          <w:trHeight w:val="552"/>
        </w:trPr>
        <w:tc>
          <w:tcPr>
            <w:tcW w:w="717" w:type="pct"/>
            <w:vMerge/>
          </w:tcPr>
          <w:p w14:paraId="61006A8E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6804B04F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6ECC807" w14:textId="37A5CDD4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850" w:type="pct"/>
          </w:tcPr>
          <w:p w14:paraId="62ED97B9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4FE27BC2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логику и последовательность проведения научного исследования</w:t>
            </w:r>
          </w:p>
          <w:p w14:paraId="3EB29C5D" w14:textId="77777777" w:rsidR="00ED5878" w:rsidRPr="00ED5878" w:rsidRDefault="00ED5878" w:rsidP="00ED5878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14C27BA7" w14:textId="65258249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3F0DCBBD" w14:textId="77777777" w:rsidR="005E655D" w:rsidRPr="004B1BFB" w:rsidRDefault="005E655D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F4DE67B" w14:textId="77777777" w:rsidR="00BF510E" w:rsidRPr="007A67D0" w:rsidRDefault="00BF510E" w:rsidP="005E4206">
      <w:pPr>
        <w:pStyle w:val="1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992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" w:name="_Toc418076174"/>
      <w:r w:rsidRPr="007A67D0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="00815AB7" w:rsidRPr="007A67D0">
        <w:rPr>
          <w:rFonts w:ascii="Times New Roman" w:hAnsi="Times New Roman" w:cs="Times New Roman"/>
          <w:bCs w:val="0"/>
          <w:sz w:val="28"/>
          <w:szCs w:val="28"/>
        </w:rPr>
        <w:t>НИР</w:t>
      </w:r>
      <w:r w:rsidRPr="007A67D0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2"/>
    </w:p>
    <w:p w14:paraId="3A8FC7D6" w14:textId="18901EB9" w:rsidR="008A48FC" w:rsidRDefault="00B01C91" w:rsidP="00D87C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01C91">
        <w:rPr>
          <w:rFonts w:ascii="Times New Roman" w:hAnsi="Times New Roman"/>
          <w:sz w:val="28"/>
          <w:szCs w:val="28"/>
        </w:rPr>
        <w:t>НИР входит в блок Б.2 «Практика, в том числе Научно-исследовательская работа (НИР)» по направлению подготовки 38.03.01 «</w:t>
      </w:r>
      <w:r w:rsidRPr="00ED5878">
        <w:rPr>
          <w:rFonts w:ascii="Times New Roman" w:hAnsi="Times New Roman"/>
          <w:sz w:val="28"/>
          <w:szCs w:val="28"/>
        </w:rPr>
        <w:t xml:space="preserve">Экономика», </w:t>
      </w:r>
      <w:r w:rsidR="00BB412C" w:rsidRPr="00ED5878">
        <w:rPr>
          <w:rFonts w:ascii="Times New Roman" w:hAnsi="Times New Roman"/>
          <w:sz w:val="28"/>
        </w:rPr>
        <w:t>о</w:t>
      </w:r>
      <w:r w:rsidR="00BB412C" w:rsidRPr="00ED5878">
        <w:rPr>
          <w:rFonts w:ascii="Times New Roman" w:hAnsi="Times New Roman" w:cs="Times New Roman"/>
          <w:sz w:val="28"/>
          <w:szCs w:val="28"/>
        </w:rPr>
        <w:t xml:space="preserve">бразовательная программа: «Международный бизнес: налогообложение и учет / </w:t>
      </w:r>
      <w:proofErr w:type="spellStart"/>
      <w:r w:rsidR="00BB412C" w:rsidRPr="00ED5878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BB412C" w:rsidRPr="00ED58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12C" w:rsidRPr="00ED5878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BB412C" w:rsidRPr="00ED587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B412C" w:rsidRPr="00ED5878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BB412C" w:rsidRPr="00ED58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12C" w:rsidRPr="00ED5878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BB412C" w:rsidRPr="00ED58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12C" w:rsidRPr="00ED5878">
        <w:rPr>
          <w:rFonts w:ascii="Times New Roman" w:hAnsi="Times New Roman" w:cs="Times New Roman"/>
          <w:sz w:val="28"/>
          <w:szCs w:val="28"/>
        </w:rPr>
        <w:t>Accounting</w:t>
      </w:r>
      <w:proofErr w:type="spellEnd"/>
      <w:r w:rsidR="00BB412C" w:rsidRPr="00ED5878">
        <w:rPr>
          <w:rFonts w:ascii="Times New Roman" w:hAnsi="Times New Roman" w:cs="Times New Roman"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="00BB412C" w:rsidRPr="00ED5878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BB412C" w:rsidRPr="00ED58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12C" w:rsidRPr="00ED5878">
        <w:rPr>
          <w:rFonts w:ascii="Times New Roman" w:hAnsi="Times New Roman" w:cs="Times New Roman"/>
          <w:sz w:val="28"/>
          <w:szCs w:val="28"/>
        </w:rPr>
        <w:t>Trade</w:t>
      </w:r>
      <w:proofErr w:type="spellEnd"/>
      <w:r w:rsidR="00BB412C" w:rsidRPr="00ED58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12C" w:rsidRPr="00ED5878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BB412C" w:rsidRPr="00ED58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12C" w:rsidRPr="00ED5878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BB412C" w:rsidRPr="00ED5878">
        <w:rPr>
          <w:rFonts w:ascii="Times New Roman" w:hAnsi="Times New Roman" w:cs="Times New Roman"/>
          <w:sz w:val="28"/>
          <w:szCs w:val="28"/>
        </w:rPr>
        <w:t xml:space="preserve">», образовательная программа: «Налоги, аудит и бизнес-анализ», профили  «Международное налогообложение и таможенное регулирование», «Налоги и налогообложение», </w:t>
      </w:r>
      <w:r w:rsidRPr="00ED5878">
        <w:rPr>
          <w:rFonts w:ascii="Times New Roman" w:hAnsi="Times New Roman"/>
          <w:sz w:val="28"/>
          <w:szCs w:val="28"/>
        </w:rPr>
        <w:t>связана со всеми дисциплинами, предусмотренными образовательной</w:t>
      </w:r>
      <w:r w:rsidRPr="00B01C91">
        <w:rPr>
          <w:rFonts w:ascii="Times New Roman" w:hAnsi="Times New Roman"/>
          <w:sz w:val="28"/>
          <w:szCs w:val="28"/>
        </w:rPr>
        <w:t xml:space="preserve"> программой.</w:t>
      </w:r>
    </w:p>
    <w:p w14:paraId="38F23DB3" w14:textId="77777777" w:rsidR="00B01C91" w:rsidRDefault="00B01C91" w:rsidP="00D87CCA">
      <w:pPr>
        <w:tabs>
          <w:tab w:val="left" w:pos="993"/>
        </w:tabs>
        <w:spacing w:after="0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НИР базируется на сумме знаний, полученных студентами в процессе изучения базовых дисциплин «</w:t>
      </w:r>
      <w:r w:rsidRPr="00B01C91">
        <w:rPr>
          <w:rFonts w:ascii="Times New Roman" w:hAnsi="Times New Roman" w:cs="Times New Roman"/>
          <w:sz w:val="28"/>
          <w:szCs w:val="28"/>
        </w:rPr>
        <w:t>Введение в специальность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B01C91">
        <w:rPr>
          <w:rFonts w:ascii="Times New Roman" w:hAnsi="Times New Roman" w:cs="Times New Roman"/>
          <w:sz w:val="28"/>
          <w:szCs w:val="28"/>
        </w:rPr>
        <w:t xml:space="preserve">Налоговая </w:t>
      </w:r>
      <w:r w:rsidRPr="00B01C91">
        <w:rPr>
          <w:rFonts w:ascii="Times New Roman" w:hAnsi="Times New Roman" w:cs="Times New Roman"/>
          <w:sz w:val="28"/>
          <w:szCs w:val="28"/>
        </w:rPr>
        <w:lastRenderedPageBreak/>
        <w:t>политика и налоговое администрирование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B01C91">
        <w:rPr>
          <w:rFonts w:ascii="Times New Roman" w:hAnsi="Times New Roman" w:cs="Times New Roman"/>
          <w:sz w:val="28"/>
          <w:szCs w:val="28"/>
        </w:rPr>
        <w:t>Налогообложение бизнеса и домохозяйств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01C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01C91">
        <w:rPr>
          <w:rFonts w:ascii="Times New Roman" w:hAnsi="Times New Roman" w:cs="Times New Roman"/>
          <w:sz w:val="28"/>
          <w:szCs w:val="28"/>
        </w:rPr>
        <w:t>Концепции построения налоговых систем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B01C91">
        <w:rPr>
          <w:rFonts w:ascii="Times New Roman" w:hAnsi="Times New Roman" w:cs="Times New Roman"/>
          <w:sz w:val="28"/>
          <w:szCs w:val="28"/>
        </w:rPr>
        <w:t>Косвенное налогообложение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B01C91">
        <w:rPr>
          <w:rFonts w:ascii="Times New Roman" w:hAnsi="Times New Roman" w:cs="Times New Roman"/>
          <w:sz w:val="28"/>
          <w:szCs w:val="28"/>
        </w:rPr>
        <w:t>Налоговый комплаенс и планирование в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4035D784" w14:textId="63B21B75" w:rsidR="00B01C91" w:rsidRDefault="00B01C91" w:rsidP="00D87CCA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B01C91">
        <w:rPr>
          <w:rFonts w:ascii="Times New Roman" w:hAnsi="Times New Roman"/>
          <w:sz w:val="28"/>
        </w:rPr>
        <w:t xml:space="preserve">Реализация НИР со второго семестра первого курса и на последующих курсах основывается на следующих знаниях, умениях, владениях: Знания: основных теорий в предметной области; инструментов </w:t>
      </w:r>
      <w:proofErr w:type="spellStart"/>
      <w:r w:rsidRPr="00B01C91">
        <w:rPr>
          <w:rFonts w:ascii="Times New Roman" w:hAnsi="Times New Roman"/>
          <w:sz w:val="28"/>
        </w:rPr>
        <w:t>наукометрического</w:t>
      </w:r>
      <w:proofErr w:type="spellEnd"/>
      <w:r w:rsidRPr="00B01C91">
        <w:rPr>
          <w:rFonts w:ascii="Times New Roman" w:hAnsi="Times New Roman"/>
          <w:sz w:val="28"/>
        </w:rPr>
        <w:t xml:space="preserve"> анализа, в том числе основных баз знаний. Умения: работать с научными источниками в предметной области; подготовить научный реферат и его презентацию. Владения: навыками работы с базами знаний, в том числе по предметным тезаурусам; навыками обработки научной информации, включая выявление основных научных гипотез и методов их обоснования. Основные положения НИР должны быть использованы при подготовке и защите курсовых работ и ВКР, а также научных статей и докладов.</w:t>
      </w:r>
    </w:p>
    <w:p w14:paraId="42D43F81" w14:textId="77777777" w:rsidR="00D87CCA" w:rsidRPr="00B01C91" w:rsidRDefault="00D87CCA" w:rsidP="00D87CCA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36"/>
          <w:szCs w:val="28"/>
        </w:rPr>
      </w:pPr>
    </w:p>
    <w:p w14:paraId="6C99B479" w14:textId="77777777" w:rsidR="00BF510E" w:rsidRPr="005E4206" w:rsidRDefault="008674D4" w:rsidP="005E4206">
      <w:pPr>
        <w:pStyle w:val="1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</w:t>
      </w:r>
    </w:p>
    <w:p w14:paraId="5FAD77C6" w14:textId="77777777" w:rsidR="005E4206" w:rsidRPr="00ED5878" w:rsidRDefault="005E4206" w:rsidP="005E420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Общая трудоемкость </w:t>
      </w:r>
      <w:r w:rsidRPr="00ED5878">
        <w:rPr>
          <w:rFonts w:ascii="Times New Roman" w:hAnsi="Times New Roman" w:cs="Times New Roman"/>
          <w:sz w:val="28"/>
          <w:szCs w:val="28"/>
        </w:rPr>
        <w:t xml:space="preserve">дисциплины составляет </w:t>
      </w:r>
      <w:r w:rsidR="00373209" w:rsidRPr="00ED5878">
        <w:rPr>
          <w:rFonts w:ascii="Times New Roman" w:hAnsi="Times New Roman" w:cs="Times New Roman"/>
          <w:sz w:val="28"/>
          <w:szCs w:val="28"/>
        </w:rPr>
        <w:t>3</w:t>
      </w:r>
      <w:r w:rsidRPr="00ED5878">
        <w:rPr>
          <w:rFonts w:ascii="Times New Roman" w:hAnsi="Times New Roman" w:cs="Times New Roman"/>
          <w:sz w:val="28"/>
          <w:szCs w:val="28"/>
        </w:rPr>
        <w:t xml:space="preserve"> зачетны</w:t>
      </w:r>
      <w:r w:rsidR="00373209" w:rsidRPr="00ED5878">
        <w:rPr>
          <w:rFonts w:ascii="Times New Roman" w:hAnsi="Times New Roman" w:cs="Times New Roman"/>
          <w:sz w:val="28"/>
          <w:szCs w:val="28"/>
        </w:rPr>
        <w:t>е</w:t>
      </w:r>
      <w:r w:rsidRPr="00ED5878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373209" w:rsidRPr="00ED5878">
        <w:rPr>
          <w:rFonts w:ascii="Times New Roman" w:hAnsi="Times New Roman" w:cs="Times New Roman"/>
          <w:sz w:val="28"/>
          <w:szCs w:val="28"/>
        </w:rPr>
        <w:t>ы</w:t>
      </w:r>
      <w:r w:rsidRPr="00ED5878">
        <w:rPr>
          <w:rFonts w:ascii="Times New Roman" w:hAnsi="Times New Roman" w:cs="Times New Roman"/>
          <w:sz w:val="28"/>
          <w:szCs w:val="28"/>
        </w:rPr>
        <w:t>.</w:t>
      </w:r>
    </w:p>
    <w:p w14:paraId="1CD8BD79" w14:textId="3DE1D381" w:rsidR="005E4206" w:rsidRPr="00D87CCA" w:rsidRDefault="005E4206" w:rsidP="00D87CCA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D5878">
        <w:rPr>
          <w:rFonts w:ascii="Times New Roman" w:hAnsi="Times New Roman" w:cs="Times New Roman"/>
          <w:sz w:val="28"/>
          <w:szCs w:val="28"/>
        </w:rPr>
        <w:t>Вид п</w:t>
      </w:r>
      <w:r w:rsidR="0017178C" w:rsidRPr="00ED5878">
        <w:rPr>
          <w:rFonts w:ascii="Times New Roman" w:hAnsi="Times New Roman" w:cs="Times New Roman"/>
          <w:sz w:val="28"/>
          <w:szCs w:val="28"/>
        </w:rPr>
        <w:t xml:space="preserve">ромежуточной аттестации – зачет </w:t>
      </w:r>
      <w:r w:rsidR="0017178C" w:rsidRPr="00ED5878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="00D87CCA">
        <w:rPr>
          <w:rFonts w:ascii="Times New Roman" w:eastAsia="Calibri" w:hAnsi="Times New Roman" w:cs="Times New Roman"/>
          <w:sz w:val="28"/>
          <w:szCs w:val="28"/>
        </w:rPr>
        <w:t>2, 4 и 6 семестры)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3860"/>
        <w:gridCol w:w="1845"/>
        <w:gridCol w:w="1151"/>
        <w:gridCol w:w="1321"/>
        <w:gridCol w:w="1168"/>
      </w:tblGrid>
      <w:tr w:rsidR="001021DB" w:rsidRPr="00ED5878" w14:paraId="58E99780" w14:textId="6BE8F72D" w:rsidTr="00ED5878">
        <w:trPr>
          <w:trHeight w:val="1184"/>
        </w:trPr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9CEE" w14:textId="77777777" w:rsidR="001021DB" w:rsidRPr="00ED5878" w:rsidRDefault="001021DB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255C" w14:textId="77777777" w:rsidR="001021DB" w:rsidRPr="00ED5878" w:rsidRDefault="001021DB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 (в зачетных единицах и в часах)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1E87" w14:textId="77777777" w:rsidR="001021DB" w:rsidRPr="00ED5878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курс (в часах)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EE4C" w14:textId="77777777" w:rsidR="001021DB" w:rsidRPr="00ED5878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курс (в часах)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EFC" w14:textId="7C087002" w:rsidR="001021DB" w:rsidRPr="00ED5878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курс (в часах)</w:t>
            </w:r>
          </w:p>
        </w:tc>
      </w:tr>
      <w:tr w:rsidR="001021DB" w:rsidRPr="00ED5878" w14:paraId="7BAA0E5D" w14:textId="5F31A5AB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E4B1" w14:textId="77777777" w:rsidR="001021DB" w:rsidRPr="00ED5878" w:rsidRDefault="001021DB" w:rsidP="00C85606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0FF4" w14:textId="34A6D2C8" w:rsidR="001021DB" w:rsidRPr="00ED5878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3/108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B937" w14:textId="32757B4A" w:rsidR="001021DB" w:rsidRPr="00ED5878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47F4" w14:textId="3156A092" w:rsidR="001021DB" w:rsidRPr="00ED5878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F16" w14:textId="17FCC650" w:rsidR="001021DB" w:rsidRPr="00ED5878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852410" w:rsidRPr="00ED5878" w14:paraId="5A0FAC54" w14:textId="0147BD90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60A2" w14:textId="43E2B474" w:rsidR="00852410" w:rsidRPr="00ED5878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- контактная работа</w:t>
            </w:r>
          </w:p>
        </w:tc>
        <w:tc>
          <w:tcPr>
            <w:tcW w:w="987" w:type="pct"/>
            <w:vAlign w:val="center"/>
            <w:hideMark/>
          </w:tcPr>
          <w:p w14:paraId="67F102A3" w14:textId="3A89C59F" w:rsidR="00852410" w:rsidRPr="00ED5878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16" w:type="pct"/>
            <w:vAlign w:val="center"/>
            <w:hideMark/>
          </w:tcPr>
          <w:p w14:paraId="23FF149D" w14:textId="526F44AB" w:rsidR="00852410" w:rsidRPr="00ED5878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7" w:type="pct"/>
            <w:vAlign w:val="center"/>
            <w:hideMark/>
          </w:tcPr>
          <w:p w14:paraId="0BC68602" w14:textId="11AA4125" w:rsidR="00852410" w:rsidRPr="00ED5878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" w:type="pct"/>
            <w:vAlign w:val="center"/>
          </w:tcPr>
          <w:p w14:paraId="383FE0D4" w14:textId="4B91E6EE" w:rsidR="00852410" w:rsidRPr="00ED5878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52410" w:rsidRPr="00ED5878" w14:paraId="408B6139" w14:textId="77777777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915" w14:textId="3B0AF8FE" w:rsidR="00852410" w:rsidRPr="00ED5878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987" w:type="pct"/>
            <w:vAlign w:val="center"/>
          </w:tcPr>
          <w:p w14:paraId="1DC32C7D" w14:textId="37552508" w:rsidR="00852410" w:rsidRPr="00ED5878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16" w:type="pct"/>
            <w:vAlign w:val="center"/>
          </w:tcPr>
          <w:p w14:paraId="638E736D" w14:textId="587A8550" w:rsidR="00852410" w:rsidRPr="00ED5878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7" w:type="pct"/>
            <w:vAlign w:val="center"/>
          </w:tcPr>
          <w:p w14:paraId="6AEF0964" w14:textId="6F592CFE" w:rsidR="00852410" w:rsidRPr="00ED5878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  <w:vAlign w:val="center"/>
          </w:tcPr>
          <w:p w14:paraId="6F4837A3" w14:textId="4B2011CC" w:rsidR="00852410" w:rsidRPr="00ED5878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2410" w:rsidRPr="00ED5878" w14:paraId="7D66B690" w14:textId="77777777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EB7A" w14:textId="592662FD" w:rsidR="00852410" w:rsidRPr="00ED5878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Семинары</w:t>
            </w:r>
          </w:p>
        </w:tc>
        <w:tc>
          <w:tcPr>
            <w:tcW w:w="987" w:type="pct"/>
            <w:vAlign w:val="center"/>
          </w:tcPr>
          <w:p w14:paraId="3CBA8BCD" w14:textId="28578CF6" w:rsidR="00852410" w:rsidRPr="00ED5878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16" w:type="pct"/>
            <w:vAlign w:val="center"/>
          </w:tcPr>
          <w:p w14:paraId="5B920133" w14:textId="41C788A4" w:rsidR="00852410" w:rsidRPr="00ED5878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7" w:type="pct"/>
            <w:vAlign w:val="center"/>
          </w:tcPr>
          <w:p w14:paraId="0B44F78B" w14:textId="1ED1DC2A" w:rsidR="00852410" w:rsidRPr="00ED5878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" w:type="pct"/>
            <w:vAlign w:val="center"/>
          </w:tcPr>
          <w:p w14:paraId="6FD94631" w14:textId="73F7EFE7" w:rsidR="00852410" w:rsidRPr="00ED5878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52410" w:rsidRPr="00ED5878" w14:paraId="4B29E27C" w14:textId="05A1029B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F5CC" w14:textId="77777777" w:rsidR="00852410" w:rsidRPr="00ED5878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7" w:type="pct"/>
            <w:vAlign w:val="center"/>
            <w:hideMark/>
          </w:tcPr>
          <w:p w14:paraId="57AC606F" w14:textId="09BB570D" w:rsidR="00852410" w:rsidRPr="00ED5878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16" w:type="pct"/>
            <w:vAlign w:val="center"/>
            <w:hideMark/>
          </w:tcPr>
          <w:p w14:paraId="0AFC6D8D" w14:textId="73073103" w:rsidR="00852410" w:rsidRPr="00ED5878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7" w:type="pct"/>
            <w:vAlign w:val="center"/>
            <w:hideMark/>
          </w:tcPr>
          <w:p w14:paraId="11036AEE" w14:textId="75F02F21" w:rsidR="00852410" w:rsidRPr="00ED5878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" w:type="pct"/>
            <w:vAlign w:val="center"/>
          </w:tcPr>
          <w:p w14:paraId="0CEDAE3B" w14:textId="1A4D0CB0" w:rsidR="00852410" w:rsidRPr="00ED5878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1021DB" w:rsidRPr="00373209" w14:paraId="76496902" w14:textId="1541D093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8777" w14:textId="77777777" w:rsidR="001021DB" w:rsidRPr="00ED5878" w:rsidRDefault="001021DB" w:rsidP="001021D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98" w14:textId="21E87AC9" w:rsidR="001021DB" w:rsidRPr="00ED5878" w:rsidRDefault="001021DB" w:rsidP="001021D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C22E" w14:textId="08D0F9BA" w:rsidR="001021DB" w:rsidRPr="00ED5878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4C2F" w14:textId="54090CC4" w:rsidR="001021DB" w:rsidRPr="00ED5878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414A" w14:textId="7A3B9DE1" w:rsidR="001021DB" w:rsidRPr="00ED5878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58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</w:tr>
    </w:tbl>
    <w:p w14:paraId="794E6BEE" w14:textId="77777777" w:rsidR="004B1BFB" w:rsidRDefault="004B1BFB" w:rsidP="004B1BFB">
      <w:pPr>
        <w:pStyle w:val="a3"/>
        <w:spacing w:after="0" w:line="240" w:lineRule="auto"/>
        <w:ind w:left="1134" w:right="-428"/>
        <w:jc w:val="both"/>
        <w:rPr>
          <w:rFonts w:ascii="Times New Roman" w:hAnsi="Times New Roman"/>
          <w:b/>
          <w:sz w:val="28"/>
          <w:szCs w:val="28"/>
        </w:rPr>
      </w:pPr>
    </w:p>
    <w:p w14:paraId="508F938E" w14:textId="41CDCC55" w:rsidR="00BF510E" w:rsidRDefault="00BF510E" w:rsidP="001871D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A67D0">
        <w:rPr>
          <w:rFonts w:ascii="Times New Roman" w:hAnsi="Times New Roman"/>
          <w:b/>
          <w:sz w:val="28"/>
          <w:szCs w:val="28"/>
        </w:rPr>
        <w:t>Содержание НИР</w:t>
      </w:r>
      <w:r w:rsidR="007A0411">
        <w:rPr>
          <w:rFonts w:ascii="Times New Roman" w:hAnsi="Times New Roman"/>
          <w:b/>
          <w:sz w:val="28"/>
          <w:szCs w:val="28"/>
        </w:rPr>
        <w:t xml:space="preserve">    </w:t>
      </w:r>
    </w:p>
    <w:p w14:paraId="2F1C7F6F" w14:textId="77777777" w:rsidR="00373209" w:rsidRPr="00373209" w:rsidRDefault="00373209" w:rsidP="001871D4">
      <w:pPr>
        <w:pStyle w:val="a3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</w:rPr>
      </w:pPr>
      <w:r w:rsidRPr="00373209">
        <w:rPr>
          <w:rFonts w:ascii="Times New Roman" w:hAnsi="Times New Roman"/>
          <w:b/>
          <w:sz w:val="28"/>
        </w:rPr>
        <w:t xml:space="preserve">Содержание НИР на 1 курсе </w:t>
      </w:r>
    </w:p>
    <w:p w14:paraId="73519EC9" w14:textId="77777777" w:rsidR="00373209" w:rsidRDefault="00373209" w:rsidP="0077780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b/>
          <w:sz w:val="28"/>
        </w:rPr>
        <w:t>Лекции:</w:t>
      </w:r>
      <w:r w:rsidRPr="00373209">
        <w:rPr>
          <w:rFonts w:ascii="Times New Roman" w:hAnsi="Times New Roman"/>
          <w:sz w:val="28"/>
        </w:rPr>
        <w:t xml:space="preserve"> </w:t>
      </w:r>
    </w:p>
    <w:p w14:paraId="1D458094" w14:textId="77777777" w:rsidR="00373209" w:rsidRDefault="00373209" w:rsidP="0077780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373209">
        <w:rPr>
          <w:rFonts w:ascii="Times New Roman" w:hAnsi="Times New Roman"/>
          <w:b/>
          <w:sz w:val="28"/>
        </w:rPr>
        <w:t>Тема 1. Научные</w:t>
      </w:r>
      <w:r>
        <w:rPr>
          <w:rFonts w:ascii="Times New Roman" w:hAnsi="Times New Roman"/>
          <w:b/>
          <w:sz w:val="28"/>
        </w:rPr>
        <w:t xml:space="preserve"> исследования: основные понятия.</w:t>
      </w:r>
    </w:p>
    <w:p w14:paraId="0E62757A" w14:textId="77777777" w:rsidR="00373209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</w:t>
      </w:r>
      <w:r w:rsidRPr="00373209">
        <w:rPr>
          <w:rFonts w:ascii="Times New Roman" w:hAnsi="Times New Roman"/>
          <w:sz w:val="28"/>
        </w:rPr>
        <w:lastRenderedPageBreak/>
        <w:t xml:space="preserve">углубляются; результатом исследования является выявление новых факторов и появление новых идей для решения проблемы). </w:t>
      </w:r>
    </w:p>
    <w:p w14:paraId="72417646" w14:textId="77777777" w:rsidR="00373209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 </w:t>
      </w:r>
    </w:p>
    <w:p w14:paraId="54635B08" w14:textId="77777777" w:rsidR="00373209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 </w:t>
      </w:r>
    </w:p>
    <w:p w14:paraId="02A828A3" w14:textId="77777777" w:rsidR="00373209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 </w:t>
      </w:r>
    </w:p>
    <w:p w14:paraId="082BA9D1" w14:textId="77777777" w:rsidR="00373209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Результаты научного исследования: реферат, эссе, статья, курсовая работа. </w:t>
      </w:r>
    </w:p>
    <w:p w14:paraId="0E1E7E0A" w14:textId="77777777" w:rsidR="00373209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b/>
          <w:sz w:val="28"/>
        </w:rPr>
        <w:t>Тема 2. Информационное обеспечение научного исследования</w:t>
      </w:r>
      <w:r w:rsidRPr="00373209">
        <w:rPr>
          <w:rFonts w:ascii="Times New Roman" w:hAnsi="Times New Roman"/>
          <w:sz w:val="28"/>
        </w:rPr>
        <w:t xml:space="preserve"> </w:t>
      </w:r>
    </w:p>
    <w:p w14:paraId="42D5F833" w14:textId="77777777" w:rsidR="00373209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</w:t>
      </w:r>
      <w:r>
        <w:rPr>
          <w:rFonts w:ascii="Times New Roman" w:hAnsi="Times New Roman"/>
          <w:sz w:val="28"/>
        </w:rPr>
        <w:t xml:space="preserve">материалы научных конференций. </w:t>
      </w:r>
    </w:p>
    <w:p w14:paraId="259F9E6C" w14:textId="77777777" w:rsidR="00373209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373209">
        <w:rPr>
          <w:rFonts w:ascii="Times New Roman" w:hAnsi="Times New Roman"/>
          <w:sz w:val="28"/>
        </w:rPr>
        <w:t>Bloomberg</w:t>
      </w:r>
      <w:proofErr w:type="spellEnd"/>
      <w:r w:rsidRPr="00373209">
        <w:rPr>
          <w:rFonts w:ascii="Times New Roman" w:hAnsi="Times New Roman"/>
          <w:sz w:val="28"/>
        </w:rPr>
        <w:t xml:space="preserve">, </w:t>
      </w:r>
      <w:proofErr w:type="spellStart"/>
      <w:r w:rsidRPr="00373209">
        <w:rPr>
          <w:rFonts w:ascii="Times New Roman" w:hAnsi="Times New Roman"/>
          <w:sz w:val="28"/>
        </w:rPr>
        <w:t>Tomson</w:t>
      </w:r>
      <w:proofErr w:type="spellEnd"/>
      <w:r w:rsidRPr="00373209">
        <w:rPr>
          <w:rFonts w:ascii="Times New Roman" w:hAnsi="Times New Roman"/>
          <w:sz w:val="28"/>
        </w:rPr>
        <w:t xml:space="preserve"> </w:t>
      </w:r>
      <w:proofErr w:type="spellStart"/>
      <w:r w:rsidRPr="00373209">
        <w:rPr>
          <w:rFonts w:ascii="Times New Roman" w:hAnsi="Times New Roman"/>
          <w:sz w:val="28"/>
        </w:rPr>
        <w:t>Renter</w:t>
      </w:r>
      <w:proofErr w:type="spellEnd"/>
      <w:r w:rsidRPr="00373209">
        <w:rPr>
          <w:rFonts w:ascii="Times New Roman" w:hAnsi="Times New Roman"/>
          <w:sz w:val="28"/>
        </w:rPr>
        <w:t xml:space="preserve">, </w:t>
      </w:r>
      <w:proofErr w:type="spellStart"/>
      <w:r w:rsidRPr="00373209">
        <w:rPr>
          <w:rFonts w:ascii="Times New Roman" w:hAnsi="Times New Roman"/>
          <w:sz w:val="28"/>
        </w:rPr>
        <w:t>Amadeus</w:t>
      </w:r>
      <w:proofErr w:type="spellEnd"/>
      <w:r w:rsidRPr="00373209">
        <w:rPr>
          <w:rFonts w:ascii="Times New Roman" w:hAnsi="Times New Roman"/>
          <w:sz w:val="28"/>
        </w:rPr>
        <w:t xml:space="preserve">, </w:t>
      </w:r>
      <w:proofErr w:type="spellStart"/>
      <w:r w:rsidRPr="00373209">
        <w:rPr>
          <w:rFonts w:ascii="Times New Roman" w:hAnsi="Times New Roman"/>
          <w:sz w:val="28"/>
        </w:rPr>
        <w:t>Спарк</w:t>
      </w:r>
      <w:proofErr w:type="spellEnd"/>
      <w:r w:rsidRPr="00373209">
        <w:rPr>
          <w:rFonts w:ascii="Times New Roman" w:hAnsi="Times New Roman"/>
          <w:sz w:val="28"/>
        </w:rPr>
        <w:t xml:space="preserve"> и др. Информационные ресурсы Финансового университета. </w:t>
      </w:r>
    </w:p>
    <w:p w14:paraId="778D67F4" w14:textId="77777777" w:rsidR="00373209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Этические основы работы с информацией. Цитирование. Плагиат. Система антиплагиата. </w:t>
      </w:r>
      <w:proofErr w:type="spellStart"/>
      <w:r w:rsidRPr="00373209">
        <w:rPr>
          <w:rFonts w:ascii="Times New Roman" w:hAnsi="Times New Roman"/>
          <w:sz w:val="28"/>
        </w:rPr>
        <w:t>Самоцитирование</w:t>
      </w:r>
      <w:proofErr w:type="spellEnd"/>
      <w:r w:rsidRPr="00373209">
        <w:rPr>
          <w:rFonts w:ascii="Times New Roman" w:hAnsi="Times New Roman"/>
          <w:sz w:val="28"/>
        </w:rPr>
        <w:t xml:space="preserve">. Нормативное регулирование </w:t>
      </w:r>
      <w:r w:rsidRPr="00373209">
        <w:rPr>
          <w:rFonts w:ascii="Times New Roman" w:hAnsi="Times New Roman"/>
          <w:sz w:val="28"/>
        </w:rPr>
        <w:lastRenderedPageBreak/>
        <w:t xml:space="preserve">плагиата в Финуниверситете. Подготовка выполнения реферата, эссе, курсовой работы. </w:t>
      </w:r>
    </w:p>
    <w:p w14:paraId="06D9E9DD" w14:textId="77777777" w:rsidR="00373209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b/>
          <w:sz w:val="28"/>
        </w:rPr>
        <w:t>Семинары: Научная статья, чтение и реферирование</w:t>
      </w:r>
      <w:r w:rsidRPr="00373209">
        <w:rPr>
          <w:rFonts w:ascii="Times New Roman" w:hAnsi="Times New Roman"/>
          <w:sz w:val="28"/>
        </w:rPr>
        <w:t xml:space="preserve"> </w:t>
      </w:r>
    </w:p>
    <w:p w14:paraId="70ED7E40" w14:textId="77777777" w:rsidR="00373209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62115B94" w14:textId="77777777" w:rsidR="00373209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 </w:t>
      </w:r>
    </w:p>
    <w:p w14:paraId="4EF32032" w14:textId="77777777" w:rsidR="00373209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 </w:t>
      </w:r>
    </w:p>
    <w:p w14:paraId="523BAD94" w14:textId="77777777" w:rsidR="00373209" w:rsidRPr="00373209" w:rsidRDefault="00373209" w:rsidP="0077780A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</w:rPr>
      </w:pPr>
      <w:r w:rsidRPr="00373209">
        <w:rPr>
          <w:rFonts w:ascii="Times New Roman" w:hAnsi="Times New Roman"/>
          <w:b/>
          <w:sz w:val="28"/>
        </w:rPr>
        <w:t xml:space="preserve">Содержание НИР на 2 курсе </w:t>
      </w:r>
    </w:p>
    <w:p w14:paraId="567EDE95" w14:textId="77777777" w:rsidR="00373209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</w:rPr>
      </w:pPr>
      <w:r w:rsidRPr="00373209">
        <w:rPr>
          <w:rFonts w:ascii="Times New Roman" w:hAnsi="Times New Roman"/>
          <w:b/>
          <w:sz w:val="28"/>
        </w:rPr>
        <w:t xml:space="preserve">Тема 1. Информационные базы </w:t>
      </w:r>
    </w:p>
    <w:p w14:paraId="5C2DCF79" w14:textId="77777777" w:rsidR="00373209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>Основные международные базы знаний (</w:t>
      </w:r>
      <w:proofErr w:type="spellStart"/>
      <w:r w:rsidRPr="00373209">
        <w:rPr>
          <w:rFonts w:ascii="Times New Roman" w:hAnsi="Times New Roman"/>
          <w:sz w:val="28"/>
        </w:rPr>
        <w:t>Scopus</w:t>
      </w:r>
      <w:proofErr w:type="spellEnd"/>
      <w:r w:rsidRPr="00373209">
        <w:rPr>
          <w:rFonts w:ascii="Times New Roman" w:hAnsi="Times New Roman"/>
          <w:sz w:val="28"/>
        </w:rPr>
        <w:t xml:space="preserve">, </w:t>
      </w:r>
      <w:proofErr w:type="spellStart"/>
      <w:r w:rsidRPr="00373209">
        <w:rPr>
          <w:rFonts w:ascii="Times New Roman" w:hAnsi="Times New Roman"/>
          <w:sz w:val="28"/>
        </w:rPr>
        <w:t>Web</w:t>
      </w:r>
      <w:proofErr w:type="spellEnd"/>
      <w:r w:rsidRPr="00373209">
        <w:rPr>
          <w:rFonts w:ascii="Times New Roman" w:hAnsi="Times New Roman"/>
          <w:sz w:val="28"/>
        </w:rPr>
        <w:t xml:space="preserve"> of </w:t>
      </w:r>
      <w:proofErr w:type="spellStart"/>
      <w:r w:rsidRPr="00373209">
        <w:rPr>
          <w:rFonts w:ascii="Times New Roman" w:hAnsi="Times New Roman"/>
          <w:sz w:val="28"/>
        </w:rPr>
        <w:t>Science</w:t>
      </w:r>
      <w:proofErr w:type="spellEnd"/>
      <w:r w:rsidRPr="00373209">
        <w:rPr>
          <w:rFonts w:ascii="Times New Roman" w:hAnsi="Times New Roman"/>
          <w:sz w:val="28"/>
        </w:rPr>
        <w:t xml:space="preserve">, </w:t>
      </w:r>
      <w:proofErr w:type="spellStart"/>
      <w:r w:rsidRPr="00373209">
        <w:rPr>
          <w:rFonts w:ascii="Times New Roman" w:hAnsi="Times New Roman"/>
          <w:sz w:val="28"/>
        </w:rPr>
        <w:t>Web</w:t>
      </w:r>
      <w:proofErr w:type="spellEnd"/>
      <w:r w:rsidRPr="00373209">
        <w:rPr>
          <w:rFonts w:ascii="Times New Roman" w:hAnsi="Times New Roman"/>
          <w:sz w:val="28"/>
        </w:rPr>
        <w:t xml:space="preserve"> of </w:t>
      </w:r>
      <w:proofErr w:type="spellStart"/>
      <w:r w:rsidRPr="00373209">
        <w:rPr>
          <w:rFonts w:ascii="Times New Roman" w:hAnsi="Times New Roman"/>
          <w:sz w:val="28"/>
        </w:rPr>
        <w:t>Knowledge</w:t>
      </w:r>
      <w:proofErr w:type="spellEnd"/>
      <w:r w:rsidRPr="00373209">
        <w:rPr>
          <w:rFonts w:ascii="Times New Roman" w:hAnsi="Times New Roman"/>
          <w:sz w:val="28"/>
        </w:rPr>
        <w:t xml:space="preserve"> и др.), российская база знаний РИНЦ, </w:t>
      </w:r>
      <w:proofErr w:type="spellStart"/>
      <w:r w:rsidRPr="00373209">
        <w:rPr>
          <w:rFonts w:ascii="Times New Roman" w:hAnsi="Times New Roman"/>
          <w:sz w:val="28"/>
        </w:rPr>
        <w:t>импакт</w:t>
      </w:r>
      <w:proofErr w:type="spellEnd"/>
      <w:r w:rsidRPr="00373209">
        <w:rPr>
          <w:rFonts w:ascii="Times New Roman" w:hAnsi="Times New Roman"/>
          <w:sz w:val="28"/>
        </w:rPr>
        <w:t xml:space="preserve">-факторы, индексы цитирования, индекс </w:t>
      </w:r>
      <w:proofErr w:type="spellStart"/>
      <w:r w:rsidRPr="00373209">
        <w:rPr>
          <w:rFonts w:ascii="Times New Roman" w:hAnsi="Times New Roman"/>
          <w:sz w:val="28"/>
        </w:rPr>
        <w:t>Хирша</w:t>
      </w:r>
      <w:proofErr w:type="spellEnd"/>
      <w:r w:rsidRPr="00373209">
        <w:rPr>
          <w:rFonts w:ascii="Times New Roman" w:hAnsi="Times New Roman"/>
          <w:sz w:val="28"/>
        </w:rPr>
        <w:t xml:space="preserve">. </w:t>
      </w:r>
    </w:p>
    <w:p w14:paraId="647D2A86" w14:textId="77777777" w:rsidR="00373209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373209">
        <w:rPr>
          <w:rFonts w:ascii="Times New Roman" w:hAnsi="Times New Roman"/>
          <w:sz w:val="28"/>
        </w:rPr>
        <w:t>Bloomberg</w:t>
      </w:r>
      <w:proofErr w:type="spellEnd"/>
      <w:r w:rsidRPr="00373209">
        <w:rPr>
          <w:rFonts w:ascii="Times New Roman" w:hAnsi="Times New Roman"/>
          <w:sz w:val="28"/>
        </w:rPr>
        <w:t xml:space="preserve">, </w:t>
      </w:r>
      <w:proofErr w:type="spellStart"/>
      <w:r w:rsidRPr="00373209">
        <w:rPr>
          <w:rFonts w:ascii="Times New Roman" w:hAnsi="Times New Roman"/>
          <w:sz w:val="28"/>
        </w:rPr>
        <w:t>Amadeus</w:t>
      </w:r>
      <w:proofErr w:type="spellEnd"/>
      <w:r w:rsidRPr="00373209">
        <w:rPr>
          <w:rFonts w:ascii="Times New Roman" w:hAnsi="Times New Roman"/>
          <w:sz w:val="28"/>
        </w:rPr>
        <w:t xml:space="preserve">, СПАРК и др. </w:t>
      </w:r>
    </w:p>
    <w:p w14:paraId="36A7FCCE" w14:textId="26BCA8F2" w:rsidR="00D87CCA" w:rsidRPr="00D87CCA" w:rsidRDefault="00373209" w:rsidP="00D87CC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Характеристика возможностей систем </w:t>
      </w:r>
      <w:proofErr w:type="spellStart"/>
      <w:r w:rsidRPr="00373209">
        <w:rPr>
          <w:rFonts w:ascii="Times New Roman" w:hAnsi="Times New Roman"/>
          <w:sz w:val="28"/>
        </w:rPr>
        <w:t>Bloomberg</w:t>
      </w:r>
      <w:proofErr w:type="spellEnd"/>
      <w:r w:rsidRPr="00373209">
        <w:rPr>
          <w:rFonts w:ascii="Times New Roman" w:hAnsi="Times New Roman"/>
          <w:sz w:val="28"/>
        </w:rPr>
        <w:t xml:space="preserve">, </w:t>
      </w:r>
      <w:proofErr w:type="spellStart"/>
      <w:r w:rsidRPr="00373209">
        <w:rPr>
          <w:rFonts w:ascii="Times New Roman" w:hAnsi="Times New Roman"/>
          <w:sz w:val="28"/>
        </w:rPr>
        <w:t>Amadeus</w:t>
      </w:r>
      <w:proofErr w:type="spellEnd"/>
      <w:r w:rsidRPr="00373209">
        <w:rPr>
          <w:rFonts w:ascii="Times New Roman" w:hAnsi="Times New Roman"/>
          <w:sz w:val="28"/>
        </w:rPr>
        <w:t xml:space="preserve">, СПАРК и др. для их использования в ходе выполнения творческого </w:t>
      </w:r>
      <w:proofErr w:type="spellStart"/>
      <w:r w:rsidRPr="00373209">
        <w:rPr>
          <w:rFonts w:ascii="Times New Roman" w:hAnsi="Times New Roman"/>
          <w:sz w:val="28"/>
        </w:rPr>
        <w:t>научноисследовательского</w:t>
      </w:r>
      <w:proofErr w:type="spellEnd"/>
      <w:r w:rsidRPr="00373209">
        <w:rPr>
          <w:rFonts w:ascii="Times New Roman" w:hAnsi="Times New Roman"/>
          <w:sz w:val="28"/>
        </w:rPr>
        <w:t xml:space="preserve"> проекта коллективом; принципы работы в команде; распределение обязанностей и ответственности между членами команды. </w:t>
      </w:r>
    </w:p>
    <w:p w14:paraId="7F54AA06" w14:textId="77777777" w:rsidR="00373209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b/>
          <w:sz w:val="28"/>
        </w:rPr>
        <w:t>Тема 2. Методы анализа больших данных: качественные и количественные</w:t>
      </w:r>
      <w:r w:rsidRPr="00373209">
        <w:rPr>
          <w:rFonts w:ascii="Times New Roman" w:hAnsi="Times New Roman"/>
          <w:sz w:val="28"/>
        </w:rPr>
        <w:t xml:space="preserve"> </w:t>
      </w:r>
    </w:p>
    <w:p w14:paraId="6E0BA336" w14:textId="77777777" w:rsidR="00373209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Качественный анализ. Выявление внутренней структуры данных. Определение параметров (переменных), описывающих объект. Кодирование </w:t>
      </w:r>
      <w:r w:rsidRPr="00373209">
        <w:rPr>
          <w:rFonts w:ascii="Times New Roman" w:hAnsi="Times New Roman"/>
          <w:sz w:val="28"/>
        </w:rPr>
        <w:lastRenderedPageBreak/>
        <w:t xml:space="preserve">информации. Сравнительный анализ. Схематизация. Сведение данных в таблицы и диаграммы. </w:t>
      </w:r>
    </w:p>
    <w:p w14:paraId="4F814095" w14:textId="77777777" w:rsidR="00373209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 </w:t>
      </w:r>
    </w:p>
    <w:p w14:paraId="2C97789C" w14:textId="77777777" w:rsidR="00373209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>Виды данных (</w:t>
      </w:r>
      <w:proofErr w:type="spellStart"/>
      <w:r w:rsidRPr="00373209">
        <w:rPr>
          <w:rFonts w:ascii="Times New Roman" w:hAnsi="Times New Roman"/>
          <w:sz w:val="28"/>
        </w:rPr>
        <w:t>неструктуированные</w:t>
      </w:r>
      <w:proofErr w:type="spellEnd"/>
      <w:r w:rsidRPr="00373209">
        <w:rPr>
          <w:rFonts w:ascii="Times New Roman" w:hAnsi="Times New Roman"/>
          <w:sz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 </w:t>
      </w:r>
    </w:p>
    <w:p w14:paraId="49FAC267" w14:textId="77777777" w:rsidR="00373209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Качественные методы оценки анализа больших данных. Опросы и их применение при анализе данных. Экспертные оценки. </w:t>
      </w:r>
    </w:p>
    <w:p w14:paraId="1AC89E3D" w14:textId="77777777" w:rsidR="001871D4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b/>
          <w:sz w:val="28"/>
        </w:rPr>
        <w:t xml:space="preserve">Семинары: Выполнение творческих научных проектов </w:t>
      </w:r>
      <w:r w:rsidRPr="00373209">
        <w:rPr>
          <w:rFonts w:ascii="Times New Roman" w:hAnsi="Times New Roman"/>
          <w:sz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373209">
        <w:rPr>
          <w:rFonts w:ascii="Times New Roman" w:hAnsi="Times New Roman"/>
          <w:sz w:val="28"/>
        </w:rPr>
        <w:t>стади</w:t>
      </w:r>
      <w:proofErr w:type="spellEnd"/>
      <w:r w:rsidRPr="00373209">
        <w:rPr>
          <w:rFonts w:ascii="Times New Roman" w:hAnsi="Times New Roman"/>
          <w:sz w:val="28"/>
        </w:rPr>
        <w:t xml:space="preserve">). </w:t>
      </w:r>
    </w:p>
    <w:p w14:paraId="1D6B5491" w14:textId="77777777" w:rsidR="001871D4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>Планирование работ для выполнения творческого научно</w:t>
      </w:r>
      <w:r>
        <w:rPr>
          <w:rFonts w:ascii="Times New Roman" w:hAnsi="Times New Roman"/>
          <w:sz w:val="28"/>
        </w:rPr>
        <w:t>-</w:t>
      </w:r>
      <w:r w:rsidRPr="00373209">
        <w:rPr>
          <w:rFonts w:ascii="Times New Roman" w:hAnsi="Times New Roman"/>
          <w:sz w:val="28"/>
        </w:rPr>
        <w:t xml:space="preserve">исследовательского проекта. </w:t>
      </w:r>
    </w:p>
    <w:p w14:paraId="39980050" w14:textId="77777777" w:rsidR="001871D4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Обсуждение хода выполнения творческих научно-исследовательских проектов. </w:t>
      </w:r>
    </w:p>
    <w:p w14:paraId="1750DB66" w14:textId="77777777" w:rsidR="00373209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373209">
        <w:rPr>
          <w:rFonts w:ascii="Times New Roman" w:hAnsi="Times New Roman"/>
          <w:sz w:val="28"/>
        </w:rPr>
        <w:t xml:space="preserve">Подготовка выполнения творческих научно-исследовательских проектов к их защите. </w:t>
      </w:r>
    </w:p>
    <w:p w14:paraId="25A70972" w14:textId="0F24A3BC" w:rsidR="002C7BA0" w:rsidRPr="002C7BA0" w:rsidRDefault="002C7BA0" w:rsidP="002C7BA0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28"/>
          <w:szCs w:val="28"/>
        </w:rPr>
      </w:pPr>
      <w:bookmarkStart w:id="3" w:name="_Toc5349416"/>
      <w:bookmarkStart w:id="4" w:name="_Toc418076196"/>
      <w:r w:rsidRPr="00ED587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4.3. Содержание НИР на 3 курсе</w:t>
      </w:r>
      <w:bookmarkEnd w:id="3"/>
    </w:p>
    <w:p w14:paraId="3D57DA63" w14:textId="4E35AB69" w:rsidR="00ED5878" w:rsidRPr="00D87CCA" w:rsidRDefault="00ED5878" w:rsidP="00D87CC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1871D4">
        <w:rPr>
          <w:rFonts w:ascii="Times New Roman" w:hAnsi="Times New Roman"/>
          <w:b/>
          <w:sz w:val="28"/>
        </w:rPr>
        <w:t>Тема 3. Написание академического текста: структура, ар</w:t>
      </w:r>
      <w:r w:rsidR="00D87CCA">
        <w:rPr>
          <w:rFonts w:ascii="Times New Roman" w:hAnsi="Times New Roman"/>
          <w:b/>
          <w:sz w:val="28"/>
        </w:rPr>
        <w:t xml:space="preserve">гументация, стиль, цитирование </w:t>
      </w:r>
    </w:p>
    <w:p w14:paraId="6E61D24B" w14:textId="77777777" w:rsidR="00ED5878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871D4">
        <w:rPr>
          <w:rFonts w:ascii="Times New Roman" w:hAnsi="Times New Roman"/>
          <w:sz w:val="28"/>
        </w:rPr>
        <w:t xml:space="preserve"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 </w:t>
      </w:r>
    </w:p>
    <w:p w14:paraId="39CD6847" w14:textId="77777777" w:rsidR="00ED5878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871D4">
        <w:rPr>
          <w:rFonts w:ascii="Times New Roman" w:hAnsi="Times New Roman"/>
          <w:sz w:val="28"/>
        </w:rPr>
        <w:lastRenderedPageBreak/>
        <w:t xml:space="preserve">Стиль научной статьи: строгий и </w:t>
      </w:r>
      <w:proofErr w:type="spellStart"/>
      <w:r w:rsidRPr="001871D4">
        <w:rPr>
          <w:rFonts w:ascii="Times New Roman" w:hAnsi="Times New Roman"/>
          <w:sz w:val="28"/>
        </w:rPr>
        <w:t>эссеистический</w:t>
      </w:r>
      <w:proofErr w:type="spellEnd"/>
      <w:r w:rsidRPr="001871D4">
        <w:rPr>
          <w:rFonts w:ascii="Times New Roman" w:hAnsi="Times New Roman"/>
          <w:sz w:val="28"/>
        </w:rPr>
        <w:t xml:space="preserve">. Аргументация авторской позиции. Логика исследования. Использование риторических приемов. </w:t>
      </w:r>
    </w:p>
    <w:p w14:paraId="18264E54" w14:textId="77777777" w:rsidR="00ED5878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871D4">
        <w:rPr>
          <w:rFonts w:ascii="Times New Roman" w:hAnsi="Times New Roman"/>
          <w:sz w:val="28"/>
        </w:rPr>
        <w:t xml:space="preserve">Составление библиографии и ее структурирование по разделам. </w:t>
      </w:r>
    </w:p>
    <w:p w14:paraId="230FCE63" w14:textId="77777777" w:rsidR="00ED5878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871D4">
        <w:rPr>
          <w:rFonts w:ascii="Times New Roman" w:hAnsi="Times New Roman"/>
          <w:b/>
          <w:sz w:val="28"/>
        </w:rPr>
        <w:t xml:space="preserve">Тема </w:t>
      </w:r>
      <w:r>
        <w:rPr>
          <w:rFonts w:ascii="Times New Roman" w:hAnsi="Times New Roman"/>
          <w:b/>
          <w:sz w:val="28"/>
        </w:rPr>
        <w:t>4</w:t>
      </w:r>
      <w:r w:rsidRPr="001871D4">
        <w:rPr>
          <w:rFonts w:ascii="Times New Roman" w:hAnsi="Times New Roman"/>
          <w:b/>
          <w:sz w:val="28"/>
        </w:rPr>
        <w:t>. Публичное выступление и презентация результатов исследования</w:t>
      </w:r>
      <w:r w:rsidRPr="001871D4">
        <w:rPr>
          <w:rFonts w:ascii="Times New Roman" w:hAnsi="Times New Roman"/>
          <w:sz w:val="28"/>
        </w:rPr>
        <w:t xml:space="preserve"> </w:t>
      </w:r>
    </w:p>
    <w:p w14:paraId="306D7F49" w14:textId="77777777" w:rsidR="00ED5878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871D4">
        <w:rPr>
          <w:rFonts w:ascii="Times New Roman" w:hAnsi="Times New Roman"/>
          <w:sz w:val="28"/>
        </w:rPr>
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</w:t>
      </w:r>
    </w:p>
    <w:p w14:paraId="73B8ECC2" w14:textId="77777777" w:rsidR="00ED5878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871D4">
        <w:rPr>
          <w:rFonts w:ascii="Times New Roman" w:hAnsi="Times New Roman"/>
          <w:sz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185FB522" w14:textId="77777777" w:rsidR="00ED5878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871D4">
        <w:rPr>
          <w:rFonts w:ascii="Times New Roman" w:hAnsi="Times New Roman"/>
          <w:sz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MS Power Point. Работа в </w:t>
      </w:r>
      <w:proofErr w:type="spellStart"/>
      <w:r w:rsidRPr="001871D4">
        <w:rPr>
          <w:rFonts w:ascii="Times New Roman" w:hAnsi="Times New Roman"/>
          <w:sz w:val="28"/>
        </w:rPr>
        <w:t>Google</w:t>
      </w:r>
      <w:proofErr w:type="spellEnd"/>
      <w:r w:rsidRPr="001871D4">
        <w:rPr>
          <w:rFonts w:ascii="Times New Roman" w:hAnsi="Times New Roman"/>
          <w:sz w:val="28"/>
        </w:rPr>
        <w:t xml:space="preserve"> </w:t>
      </w:r>
      <w:proofErr w:type="spellStart"/>
      <w:r w:rsidRPr="001871D4">
        <w:rPr>
          <w:rFonts w:ascii="Times New Roman" w:hAnsi="Times New Roman"/>
          <w:sz w:val="28"/>
        </w:rPr>
        <w:t>Docs</w:t>
      </w:r>
      <w:proofErr w:type="spellEnd"/>
      <w:r w:rsidRPr="001871D4">
        <w:rPr>
          <w:rFonts w:ascii="Times New Roman" w:hAnsi="Times New Roman"/>
          <w:sz w:val="28"/>
        </w:rPr>
        <w:t xml:space="preserve">. Работа в </w:t>
      </w:r>
      <w:proofErr w:type="spellStart"/>
      <w:r w:rsidRPr="001871D4">
        <w:rPr>
          <w:rFonts w:ascii="Times New Roman" w:hAnsi="Times New Roman"/>
          <w:sz w:val="28"/>
        </w:rPr>
        <w:t>Prezi</w:t>
      </w:r>
      <w:proofErr w:type="spellEnd"/>
      <w:r w:rsidRPr="001871D4">
        <w:rPr>
          <w:rFonts w:ascii="Times New Roman" w:hAnsi="Times New Roman"/>
          <w:sz w:val="28"/>
        </w:rPr>
        <w:t xml:space="preserve">. Com. Размещение презентации в онлайн сервисах. </w:t>
      </w:r>
    </w:p>
    <w:p w14:paraId="6AB0FC84" w14:textId="77777777" w:rsidR="00ED5878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1871D4">
        <w:rPr>
          <w:rFonts w:ascii="Times New Roman" w:hAnsi="Times New Roman"/>
          <w:b/>
          <w:sz w:val="28"/>
        </w:rPr>
        <w:t xml:space="preserve">Семинары: </w:t>
      </w:r>
    </w:p>
    <w:p w14:paraId="22D433A3" w14:textId="77777777" w:rsidR="00ED5878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1871D4">
        <w:rPr>
          <w:rFonts w:ascii="Times New Roman" w:hAnsi="Times New Roman"/>
          <w:b/>
          <w:sz w:val="28"/>
        </w:rPr>
        <w:t>Подготовка научного текста студентом или группой студентов.</w:t>
      </w:r>
      <w:r w:rsidRPr="001871D4">
        <w:rPr>
          <w:rFonts w:ascii="Times New Roman" w:hAnsi="Times New Roman"/>
          <w:sz w:val="28"/>
        </w:rPr>
        <w:t xml:space="preserve"> </w:t>
      </w:r>
      <w:r w:rsidRPr="001871D4">
        <w:rPr>
          <w:rFonts w:ascii="Times New Roman" w:hAnsi="Times New Roman"/>
          <w:b/>
          <w:sz w:val="28"/>
        </w:rPr>
        <w:t xml:space="preserve">Подготовка презентации. Публичное выступление. </w:t>
      </w:r>
      <w:r w:rsidRPr="001871D4">
        <w:rPr>
          <w:rFonts w:ascii="Times New Roman" w:hAnsi="Times New Roman"/>
          <w:sz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</w:t>
      </w:r>
    </w:p>
    <w:p w14:paraId="1FA7C1BD" w14:textId="77777777" w:rsidR="00E06016" w:rsidRPr="005E4206" w:rsidRDefault="00E06016" w:rsidP="0077780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bookmarkEnd w:id="4"/>
    <w:p w14:paraId="01C02131" w14:textId="3FFE202D" w:rsidR="007C010A" w:rsidRDefault="00C16409" w:rsidP="001734B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734B8">
        <w:rPr>
          <w:rFonts w:ascii="Times New Roman" w:hAnsi="Times New Roman"/>
          <w:b/>
          <w:sz w:val="28"/>
          <w:szCs w:val="28"/>
        </w:rPr>
        <w:t>Перечень учебной литературы и ресурсов сети «Интернет», необходимых для выполнения НИР</w:t>
      </w:r>
    </w:p>
    <w:p w14:paraId="5E8ACCC3" w14:textId="77777777" w:rsidR="008507C4" w:rsidRPr="008507C4" w:rsidRDefault="008507C4" w:rsidP="008507C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7C4"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14:paraId="0DDE483C" w14:textId="77777777" w:rsidR="008507C4" w:rsidRPr="008507C4" w:rsidRDefault="008507C4" w:rsidP="008507C4">
      <w:pPr>
        <w:tabs>
          <w:tab w:val="left" w:pos="567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7C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8507C4">
        <w:rPr>
          <w:rFonts w:ascii="Times New Roman" w:hAnsi="Times New Roman" w:cs="Times New Roman"/>
          <w:sz w:val="28"/>
          <w:szCs w:val="28"/>
        </w:rPr>
        <w:t>Бушенева</w:t>
      </w:r>
      <w:proofErr w:type="spellEnd"/>
      <w:r w:rsidRPr="008507C4">
        <w:rPr>
          <w:rFonts w:ascii="Times New Roman" w:hAnsi="Times New Roman" w:cs="Times New Roman"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Pr="008507C4">
        <w:rPr>
          <w:rFonts w:ascii="Times New Roman" w:hAnsi="Times New Roman" w:cs="Times New Roman"/>
          <w:sz w:val="28"/>
          <w:szCs w:val="28"/>
        </w:rPr>
        <w:t>Бушенева</w:t>
      </w:r>
      <w:proofErr w:type="spellEnd"/>
      <w:r w:rsidRPr="008507C4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8507C4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8507C4">
        <w:rPr>
          <w:rFonts w:ascii="Times New Roman" w:hAnsi="Times New Roman" w:cs="Times New Roman"/>
          <w:sz w:val="28"/>
          <w:szCs w:val="28"/>
        </w:rPr>
        <w:t xml:space="preserve"> Дашков и К, 2016. – (</w:t>
      </w:r>
      <w:proofErr w:type="spellStart"/>
      <w:r w:rsidRPr="008507C4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8507C4">
        <w:rPr>
          <w:rFonts w:ascii="Times New Roman" w:hAnsi="Times New Roman" w:cs="Times New Roman"/>
          <w:sz w:val="28"/>
          <w:szCs w:val="28"/>
        </w:rPr>
        <w:t xml:space="preserve">). - ЭБС Университетская библиотека </w:t>
      </w:r>
      <w:proofErr w:type="spellStart"/>
      <w:r w:rsidRPr="008507C4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8507C4">
        <w:rPr>
          <w:rFonts w:ascii="Times New Roman" w:hAnsi="Times New Roman" w:cs="Times New Roman"/>
          <w:sz w:val="28"/>
          <w:szCs w:val="28"/>
        </w:rPr>
        <w:t xml:space="preserve">. - URL: </w:t>
      </w:r>
      <w:proofErr w:type="gramStart"/>
      <w:r w:rsidRPr="008507C4">
        <w:rPr>
          <w:rFonts w:ascii="Times New Roman" w:hAnsi="Times New Roman" w:cs="Times New Roman"/>
          <w:sz w:val="28"/>
          <w:szCs w:val="28"/>
        </w:rPr>
        <w:lastRenderedPageBreak/>
        <w:t>http://biblioclub.ru/index.php?page=book&amp;id=453258 ;</w:t>
      </w:r>
      <w:proofErr w:type="gramEnd"/>
      <w:r w:rsidRPr="008507C4">
        <w:rPr>
          <w:rFonts w:ascii="Times New Roman" w:hAnsi="Times New Roman" w:cs="Times New Roman"/>
          <w:sz w:val="28"/>
          <w:szCs w:val="28"/>
        </w:rPr>
        <w:t xml:space="preserve"> ЭБС ZNANIUM.com. - URL: http://znanium.com/catalog/product/415294 (дата обращения: 03.06.2021). – </w:t>
      </w:r>
      <w:proofErr w:type="gramStart"/>
      <w:r w:rsidRPr="008507C4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8507C4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2385CEC9" w14:textId="77777777" w:rsidR="008507C4" w:rsidRPr="008507C4" w:rsidRDefault="008507C4" w:rsidP="008507C4">
      <w:pPr>
        <w:tabs>
          <w:tab w:val="left" w:pos="567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7C4">
        <w:rPr>
          <w:rFonts w:ascii="Times New Roman" w:hAnsi="Times New Roman" w:cs="Times New Roman"/>
          <w:sz w:val="28"/>
          <w:szCs w:val="28"/>
        </w:rPr>
        <w:t xml:space="preserve">2. Основы научных </w:t>
      </w:r>
      <w:proofErr w:type="gramStart"/>
      <w:r w:rsidRPr="008507C4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8507C4">
        <w:rPr>
          <w:rFonts w:ascii="Times New Roman" w:hAnsi="Times New Roman" w:cs="Times New Roman"/>
          <w:sz w:val="28"/>
          <w:szCs w:val="28"/>
        </w:rPr>
        <w:t xml:space="preserve"> учебное пособие / Б.И. Герасимов, В.В. Дробышева, Н.В. Злобина [ и др.]. — 2-е изд., доп. — </w:t>
      </w:r>
      <w:proofErr w:type="gramStart"/>
      <w:r w:rsidRPr="008507C4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8507C4">
        <w:rPr>
          <w:rFonts w:ascii="Times New Roman" w:hAnsi="Times New Roman" w:cs="Times New Roman"/>
          <w:sz w:val="28"/>
          <w:szCs w:val="28"/>
        </w:rPr>
        <w:t xml:space="preserve"> ФОРУМ : ИНФРА-М, 2020. — 271 с. — (Высшее образование: </w:t>
      </w:r>
      <w:proofErr w:type="spellStart"/>
      <w:r w:rsidRPr="008507C4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8507C4">
        <w:rPr>
          <w:rFonts w:ascii="Times New Roman" w:hAnsi="Times New Roman" w:cs="Times New Roman"/>
          <w:sz w:val="28"/>
          <w:szCs w:val="28"/>
        </w:rPr>
        <w:t xml:space="preserve">). – ЭБС ZNANIUM.com. - URL: http://znanium.com/catalog/product/1094113 (дата обращения: 03.06.2021). – </w:t>
      </w:r>
      <w:proofErr w:type="gramStart"/>
      <w:r w:rsidRPr="008507C4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8507C4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F5AB635" w14:textId="77777777" w:rsidR="008507C4" w:rsidRPr="008507C4" w:rsidRDefault="008507C4" w:rsidP="008507C4">
      <w:pPr>
        <w:tabs>
          <w:tab w:val="left" w:pos="567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7C4">
        <w:rPr>
          <w:rFonts w:ascii="Times New Roman" w:hAnsi="Times New Roman" w:cs="Times New Roman"/>
          <w:sz w:val="28"/>
          <w:szCs w:val="28"/>
        </w:rPr>
        <w:t xml:space="preserve">3. Ивин, А. А.  </w:t>
      </w:r>
      <w:proofErr w:type="gramStart"/>
      <w:r w:rsidRPr="008507C4">
        <w:rPr>
          <w:rFonts w:ascii="Times New Roman" w:hAnsi="Times New Roman" w:cs="Times New Roman"/>
          <w:sz w:val="28"/>
          <w:szCs w:val="28"/>
        </w:rPr>
        <w:t>Логика :</w:t>
      </w:r>
      <w:proofErr w:type="gramEnd"/>
      <w:r w:rsidRPr="008507C4">
        <w:rPr>
          <w:rFonts w:ascii="Times New Roman" w:hAnsi="Times New Roman" w:cs="Times New Roman"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8507C4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8507C4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8507C4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8507C4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8507C4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507C4">
        <w:rPr>
          <w:rFonts w:ascii="Times New Roman" w:hAnsi="Times New Roman" w:cs="Times New Roman"/>
          <w:sz w:val="28"/>
          <w:szCs w:val="28"/>
        </w:rPr>
        <w:t xml:space="preserve">, 2021. — 387 с. — (Высшее образование). — ЭБС </w:t>
      </w:r>
      <w:proofErr w:type="spellStart"/>
      <w:r w:rsidRPr="008507C4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8507C4">
        <w:rPr>
          <w:rFonts w:ascii="Times New Roman" w:hAnsi="Times New Roman" w:cs="Times New Roman"/>
          <w:sz w:val="28"/>
          <w:szCs w:val="28"/>
        </w:rPr>
        <w:t xml:space="preserve">. — URL:https://urait.ru/bcode/468550 (дата обращения: 03.06.2021). – </w:t>
      </w:r>
      <w:proofErr w:type="gramStart"/>
      <w:r w:rsidRPr="008507C4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8507C4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360CEA25" w14:textId="77777777" w:rsidR="008507C4" w:rsidRPr="008507C4" w:rsidRDefault="008507C4" w:rsidP="008507C4">
      <w:pPr>
        <w:tabs>
          <w:tab w:val="left" w:pos="567"/>
          <w:tab w:val="left" w:pos="1134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7C4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литература:</w:t>
      </w:r>
    </w:p>
    <w:p w14:paraId="287F4D95" w14:textId="77777777" w:rsidR="008507C4" w:rsidRPr="008507C4" w:rsidRDefault="008507C4" w:rsidP="008507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07C4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8507C4">
        <w:rPr>
          <w:rFonts w:ascii="Times New Roman" w:hAnsi="Times New Roman"/>
          <w:sz w:val="28"/>
          <w:szCs w:val="28"/>
        </w:rPr>
        <w:t>Гетманова</w:t>
      </w:r>
      <w:proofErr w:type="spellEnd"/>
      <w:r w:rsidRPr="008507C4">
        <w:rPr>
          <w:rFonts w:ascii="Times New Roman" w:hAnsi="Times New Roman"/>
          <w:sz w:val="28"/>
          <w:szCs w:val="28"/>
        </w:rPr>
        <w:t xml:space="preserve">, А.Д. Логика. Углубленный курс: учебное пособие / А.Д. </w:t>
      </w:r>
      <w:proofErr w:type="spellStart"/>
      <w:r w:rsidRPr="008507C4">
        <w:rPr>
          <w:rFonts w:ascii="Times New Roman" w:hAnsi="Times New Roman"/>
          <w:sz w:val="28"/>
          <w:szCs w:val="28"/>
        </w:rPr>
        <w:t>Гетманова</w:t>
      </w:r>
      <w:proofErr w:type="spellEnd"/>
      <w:r w:rsidRPr="008507C4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8507C4">
        <w:rPr>
          <w:rFonts w:ascii="Times New Roman" w:hAnsi="Times New Roman"/>
          <w:sz w:val="28"/>
          <w:szCs w:val="28"/>
        </w:rPr>
        <w:t>КноРус</w:t>
      </w:r>
      <w:proofErr w:type="spellEnd"/>
      <w:r w:rsidRPr="008507C4">
        <w:rPr>
          <w:rFonts w:ascii="Times New Roman" w:hAnsi="Times New Roman"/>
          <w:sz w:val="28"/>
          <w:szCs w:val="28"/>
        </w:rPr>
        <w:t xml:space="preserve">, 2021. - 192 с. – ЭБС BOOK.ru. – URL: https://book.ru/book/939134 (дата обращения: 17.05.2021). — </w:t>
      </w:r>
      <w:proofErr w:type="gramStart"/>
      <w:r w:rsidRPr="008507C4">
        <w:rPr>
          <w:rFonts w:ascii="Times New Roman" w:hAnsi="Times New Roman"/>
          <w:sz w:val="28"/>
          <w:szCs w:val="28"/>
        </w:rPr>
        <w:t>Текст :</w:t>
      </w:r>
      <w:proofErr w:type="gramEnd"/>
      <w:r w:rsidRPr="008507C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6D01330" w14:textId="77777777" w:rsidR="008507C4" w:rsidRPr="008507C4" w:rsidRDefault="008507C4" w:rsidP="008507C4">
      <w:pPr>
        <w:tabs>
          <w:tab w:val="left" w:pos="0"/>
          <w:tab w:val="left" w:pos="426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07C4">
        <w:rPr>
          <w:rFonts w:ascii="Times New Roman" w:hAnsi="Times New Roman"/>
          <w:sz w:val="28"/>
          <w:szCs w:val="28"/>
        </w:rPr>
        <w:t xml:space="preserve">5. Шкляр, М.Ф. Основы научных исследований: учебное пособие для бакалавров / М.Ф. Шкляр. - 7- е изд. – </w:t>
      </w:r>
      <w:proofErr w:type="gramStart"/>
      <w:r w:rsidRPr="008507C4">
        <w:rPr>
          <w:rFonts w:ascii="Times New Roman" w:hAnsi="Times New Roman"/>
          <w:sz w:val="28"/>
          <w:szCs w:val="28"/>
        </w:rPr>
        <w:t>Москва :</w:t>
      </w:r>
      <w:proofErr w:type="gramEnd"/>
      <w:r w:rsidRPr="008507C4">
        <w:rPr>
          <w:rFonts w:ascii="Times New Roman" w:hAnsi="Times New Roman"/>
          <w:sz w:val="28"/>
          <w:szCs w:val="28"/>
        </w:rPr>
        <w:t xml:space="preserve"> Дашков и К, 2019. - 208 с. – ЭБС ZNANIUM.com. - URL: http://znanium.com/catalog/product/1093533 (дата обращения: 07.06.2021). — </w:t>
      </w:r>
      <w:proofErr w:type="gramStart"/>
      <w:r w:rsidRPr="008507C4">
        <w:rPr>
          <w:rFonts w:ascii="Times New Roman" w:hAnsi="Times New Roman"/>
          <w:sz w:val="28"/>
          <w:szCs w:val="28"/>
        </w:rPr>
        <w:t>Текст :</w:t>
      </w:r>
      <w:proofErr w:type="gramEnd"/>
      <w:r w:rsidRPr="008507C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677CEBE8" w14:textId="77777777" w:rsidR="008507C4" w:rsidRPr="008507C4" w:rsidRDefault="008507C4" w:rsidP="008507C4">
      <w:pPr>
        <w:tabs>
          <w:tab w:val="left" w:pos="0"/>
          <w:tab w:val="left" w:pos="426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07C4">
        <w:rPr>
          <w:rFonts w:ascii="Times New Roman" w:hAnsi="Times New Roman"/>
          <w:sz w:val="28"/>
          <w:szCs w:val="28"/>
        </w:rPr>
        <w:t xml:space="preserve">6. Кузнецов, И. Н. Основы научных </w:t>
      </w:r>
      <w:proofErr w:type="gramStart"/>
      <w:r w:rsidRPr="008507C4">
        <w:rPr>
          <w:rFonts w:ascii="Times New Roman" w:hAnsi="Times New Roman"/>
          <w:sz w:val="28"/>
          <w:szCs w:val="28"/>
        </w:rPr>
        <w:t>исследований :</w:t>
      </w:r>
      <w:proofErr w:type="gramEnd"/>
      <w:r w:rsidRPr="008507C4">
        <w:rPr>
          <w:rFonts w:ascii="Times New Roman" w:hAnsi="Times New Roman"/>
          <w:sz w:val="28"/>
          <w:szCs w:val="28"/>
        </w:rPr>
        <w:t xml:space="preserve"> учебное пособие для бакалавров / И. Н. Кузнецов. - 5-е изд., пересмотр. - </w:t>
      </w:r>
      <w:proofErr w:type="gramStart"/>
      <w:r w:rsidRPr="008507C4">
        <w:rPr>
          <w:rFonts w:ascii="Times New Roman" w:hAnsi="Times New Roman"/>
          <w:sz w:val="28"/>
          <w:szCs w:val="28"/>
        </w:rPr>
        <w:t>Москва :</w:t>
      </w:r>
      <w:proofErr w:type="gramEnd"/>
      <w:r w:rsidRPr="008507C4">
        <w:rPr>
          <w:rFonts w:ascii="Times New Roman" w:hAnsi="Times New Roman"/>
          <w:sz w:val="28"/>
          <w:szCs w:val="28"/>
        </w:rPr>
        <w:t xml:space="preserve"> Издательско-торговая корпорация «Дашков и К°», 2020. - 282 с. – ЭБС ZNANIUM.com.  - URL: https://znanium.com/catalog/product/1093235 (дата обращения: 07.06.2021).  - </w:t>
      </w:r>
      <w:proofErr w:type="gramStart"/>
      <w:r w:rsidRPr="008507C4">
        <w:rPr>
          <w:rFonts w:ascii="Times New Roman" w:hAnsi="Times New Roman"/>
          <w:sz w:val="28"/>
          <w:szCs w:val="28"/>
        </w:rPr>
        <w:t>Текст :</w:t>
      </w:r>
      <w:proofErr w:type="gramEnd"/>
      <w:r w:rsidRPr="008507C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E730A75" w14:textId="77777777" w:rsidR="008507C4" w:rsidRPr="008507C4" w:rsidRDefault="008507C4" w:rsidP="008507C4">
      <w:pPr>
        <w:tabs>
          <w:tab w:val="left" w:pos="0"/>
          <w:tab w:val="left" w:pos="426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07C4">
        <w:rPr>
          <w:rFonts w:ascii="Times New Roman" w:hAnsi="Times New Roman"/>
          <w:sz w:val="28"/>
          <w:szCs w:val="28"/>
        </w:rPr>
        <w:t xml:space="preserve">7. Влияние подоходного налогообложения на социальное неравенство в </w:t>
      </w:r>
      <w:proofErr w:type="gramStart"/>
      <w:r w:rsidRPr="008507C4">
        <w:rPr>
          <w:rFonts w:ascii="Times New Roman" w:hAnsi="Times New Roman"/>
          <w:sz w:val="28"/>
          <w:szCs w:val="28"/>
        </w:rPr>
        <w:t>России :</w:t>
      </w:r>
      <w:proofErr w:type="gramEnd"/>
      <w:r w:rsidRPr="008507C4">
        <w:rPr>
          <w:rFonts w:ascii="Times New Roman" w:hAnsi="Times New Roman"/>
          <w:sz w:val="28"/>
          <w:szCs w:val="28"/>
        </w:rPr>
        <w:t xml:space="preserve"> монография / А.С. </w:t>
      </w:r>
      <w:proofErr w:type="spellStart"/>
      <w:r w:rsidRPr="008507C4">
        <w:rPr>
          <w:rFonts w:ascii="Times New Roman" w:hAnsi="Times New Roman"/>
          <w:sz w:val="28"/>
          <w:szCs w:val="28"/>
        </w:rPr>
        <w:t>Адвокатова</w:t>
      </w:r>
      <w:proofErr w:type="spellEnd"/>
      <w:r w:rsidRPr="008507C4">
        <w:rPr>
          <w:rFonts w:ascii="Times New Roman" w:hAnsi="Times New Roman"/>
          <w:sz w:val="28"/>
          <w:szCs w:val="28"/>
        </w:rPr>
        <w:t xml:space="preserve">, Е.В. </w:t>
      </w:r>
      <w:proofErr w:type="spellStart"/>
      <w:r w:rsidRPr="008507C4">
        <w:rPr>
          <w:rFonts w:ascii="Times New Roman" w:hAnsi="Times New Roman"/>
          <w:sz w:val="28"/>
          <w:szCs w:val="28"/>
        </w:rPr>
        <w:t>Балацкий</w:t>
      </w:r>
      <w:proofErr w:type="spellEnd"/>
      <w:r w:rsidRPr="008507C4">
        <w:rPr>
          <w:rFonts w:ascii="Times New Roman" w:hAnsi="Times New Roman"/>
          <w:sz w:val="28"/>
          <w:szCs w:val="28"/>
        </w:rPr>
        <w:t xml:space="preserve">, А.В. Тихонова [и др.]; под ред. Л.И. Гончаренко. — </w:t>
      </w:r>
      <w:proofErr w:type="gramStart"/>
      <w:r w:rsidRPr="008507C4">
        <w:rPr>
          <w:rFonts w:ascii="Times New Roman" w:hAnsi="Times New Roman"/>
          <w:sz w:val="28"/>
          <w:szCs w:val="28"/>
        </w:rPr>
        <w:t>Москва :</w:t>
      </w:r>
      <w:proofErr w:type="gramEnd"/>
      <w:r w:rsidRPr="008507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07C4">
        <w:rPr>
          <w:rFonts w:ascii="Times New Roman" w:hAnsi="Times New Roman"/>
          <w:sz w:val="28"/>
          <w:szCs w:val="28"/>
        </w:rPr>
        <w:t>КноРус</w:t>
      </w:r>
      <w:proofErr w:type="spellEnd"/>
      <w:r w:rsidRPr="008507C4">
        <w:rPr>
          <w:rFonts w:ascii="Times New Roman" w:hAnsi="Times New Roman"/>
          <w:sz w:val="28"/>
          <w:szCs w:val="28"/>
        </w:rPr>
        <w:t xml:space="preserve">, 2020. — 222 с. — ЭБС </w:t>
      </w:r>
      <w:r w:rsidRPr="008507C4">
        <w:rPr>
          <w:rFonts w:ascii="Times New Roman" w:hAnsi="Times New Roman"/>
          <w:sz w:val="28"/>
          <w:szCs w:val="28"/>
        </w:rPr>
        <w:lastRenderedPageBreak/>
        <w:t xml:space="preserve">BOOK.ru. — URL: https://book.ru/book/938073 (дата обращения: 21.05.2021). — </w:t>
      </w:r>
      <w:proofErr w:type="gramStart"/>
      <w:r w:rsidRPr="008507C4">
        <w:rPr>
          <w:rFonts w:ascii="Times New Roman" w:hAnsi="Times New Roman"/>
          <w:sz w:val="28"/>
          <w:szCs w:val="28"/>
        </w:rPr>
        <w:t>Текст :</w:t>
      </w:r>
      <w:proofErr w:type="gramEnd"/>
      <w:r w:rsidRPr="008507C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E6508E9" w14:textId="77777777" w:rsidR="008507C4" w:rsidRPr="008507C4" w:rsidRDefault="008507C4" w:rsidP="008507C4">
      <w:pPr>
        <w:tabs>
          <w:tab w:val="left" w:pos="0"/>
          <w:tab w:val="left" w:pos="426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507C4">
        <w:rPr>
          <w:rFonts w:ascii="Times New Roman" w:eastAsia="Times New Roman" w:hAnsi="Times New Roman"/>
          <w:color w:val="000000"/>
          <w:sz w:val="28"/>
          <w:szCs w:val="28"/>
        </w:rPr>
        <w:t xml:space="preserve">8. Совершенствование механизма косвенного налогообложения в целях обеспечения финансовой устойчивости при соблюдении баланса интересов бюджета, бизнеса и </w:t>
      </w:r>
      <w:proofErr w:type="gramStart"/>
      <w:r w:rsidRPr="008507C4">
        <w:rPr>
          <w:rFonts w:ascii="Times New Roman" w:eastAsia="Times New Roman" w:hAnsi="Times New Roman"/>
          <w:color w:val="000000"/>
          <w:sz w:val="28"/>
          <w:szCs w:val="28"/>
        </w:rPr>
        <w:t>населения :</w:t>
      </w:r>
      <w:proofErr w:type="gramEnd"/>
      <w:r w:rsidRPr="008507C4">
        <w:rPr>
          <w:rFonts w:ascii="Times New Roman" w:eastAsia="Times New Roman" w:hAnsi="Times New Roman"/>
          <w:color w:val="000000"/>
          <w:sz w:val="28"/>
          <w:szCs w:val="28"/>
        </w:rPr>
        <w:t xml:space="preserve"> монография / Л.И. Гончаренко, Ю.В. Малкова, Е.В. </w:t>
      </w:r>
      <w:proofErr w:type="spellStart"/>
      <w:r w:rsidRPr="008507C4">
        <w:rPr>
          <w:rFonts w:ascii="Times New Roman" w:eastAsia="Times New Roman" w:hAnsi="Times New Roman"/>
          <w:color w:val="000000"/>
          <w:sz w:val="28"/>
          <w:szCs w:val="28"/>
        </w:rPr>
        <w:t>Балацкий</w:t>
      </w:r>
      <w:proofErr w:type="spellEnd"/>
      <w:r w:rsidRPr="008507C4">
        <w:rPr>
          <w:rFonts w:ascii="Times New Roman" w:eastAsia="Times New Roman" w:hAnsi="Times New Roman"/>
          <w:color w:val="000000"/>
          <w:sz w:val="28"/>
          <w:szCs w:val="28"/>
        </w:rPr>
        <w:t xml:space="preserve"> [и др.]; под науч. ред. Л.И. Гончаренко ; </w:t>
      </w:r>
      <w:proofErr w:type="spellStart"/>
      <w:r w:rsidRPr="008507C4">
        <w:rPr>
          <w:rFonts w:ascii="Times New Roman" w:eastAsia="Times New Roman" w:hAnsi="Times New Roman"/>
          <w:color w:val="000000"/>
          <w:sz w:val="28"/>
          <w:szCs w:val="28"/>
        </w:rPr>
        <w:t>Финуниверситет</w:t>
      </w:r>
      <w:proofErr w:type="spellEnd"/>
      <w:r w:rsidRPr="008507C4">
        <w:rPr>
          <w:rFonts w:ascii="Times New Roman" w:eastAsia="Times New Roman" w:hAnsi="Times New Roman"/>
          <w:color w:val="000000"/>
          <w:sz w:val="28"/>
          <w:szCs w:val="28"/>
        </w:rPr>
        <w:t xml:space="preserve">. — </w:t>
      </w:r>
      <w:proofErr w:type="gramStart"/>
      <w:r w:rsidRPr="008507C4">
        <w:rPr>
          <w:rFonts w:ascii="Times New Roman" w:eastAsia="Times New Roman" w:hAnsi="Times New Roman"/>
          <w:color w:val="000000"/>
          <w:sz w:val="28"/>
          <w:szCs w:val="28"/>
        </w:rPr>
        <w:t>Москва :</w:t>
      </w:r>
      <w:proofErr w:type="gramEnd"/>
      <w:r w:rsidRPr="008507C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07C4">
        <w:rPr>
          <w:rFonts w:ascii="Times New Roman" w:eastAsia="Times New Roman" w:hAnsi="Times New Roman"/>
          <w:color w:val="000000"/>
          <w:sz w:val="28"/>
          <w:szCs w:val="28"/>
        </w:rPr>
        <w:t>Русайнс</w:t>
      </w:r>
      <w:proofErr w:type="spellEnd"/>
      <w:r w:rsidRPr="008507C4">
        <w:rPr>
          <w:rFonts w:ascii="Times New Roman" w:eastAsia="Times New Roman" w:hAnsi="Times New Roman"/>
          <w:color w:val="000000"/>
          <w:sz w:val="28"/>
          <w:szCs w:val="28"/>
        </w:rPr>
        <w:t xml:space="preserve">, 2020. — 175 с. — ЭБС BOOK.ru. — URL: https://book.ru/book/939663 (дата обращения: 21.05.2021). — </w:t>
      </w:r>
      <w:proofErr w:type="gramStart"/>
      <w:r w:rsidRPr="008507C4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8507C4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электронный.</w:t>
      </w:r>
    </w:p>
    <w:p w14:paraId="6513CDC0" w14:textId="77777777" w:rsidR="008507C4" w:rsidRPr="008507C4" w:rsidRDefault="008507C4" w:rsidP="008507C4">
      <w:pPr>
        <w:tabs>
          <w:tab w:val="left" w:pos="0"/>
          <w:tab w:val="left" w:pos="426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07C4">
        <w:rPr>
          <w:rFonts w:ascii="Times New Roman" w:hAnsi="Times New Roman"/>
          <w:sz w:val="28"/>
          <w:szCs w:val="28"/>
        </w:rPr>
        <w:t xml:space="preserve">9. Адвокатова, А.С. Налоговый контроль в условиях модификации отношений налоговых органов и </w:t>
      </w:r>
      <w:proofErr w:type="gramStart"/>
      <w:r w:rsidRPr="008507C4">
        <w:rPr>
          <w:rFonts w:ascii="Times New Roman" w:hAnsi="Times New Roman"/>
          <w:sz w:val="28"/>
          <w:szCs w:val="28"/>
        </w:rPr>
        <w:t>налогоплательщиков :</w:t>
      </w:r>
      <w:proofErr w:type="gramEnd"/>
      <w:r w:rsidRPr="008507C4">
        <w:rPr>
          <w:rFonts w:ascii="Times New Roman" w:hAnsi="Times New Roman"/>
          <w:sz w:val="28"/>
          <w:szCs w:val="28"/>
        </w:rPr>
        <w:t xml:space="preserve"> монография / А.С. Адвокатова; под ред. Л.И. Гончаренко; </w:t>
      </w:r>
      <w:proofErr w:type="spellStart"/>
      <w:r w:rsidRPr="008507C4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8507C4">
        <w:rPr>
          <w:rFonts w:ascii="Times New Roman" w:hAnsi="Times New Roman"/>
          <w:sz w:val="28"/>
          <w:szCs w:val="28"/>
        </w:rPr>
        <w:t xml:space="preserve"> . — </w:t>
      </w:r>
      <w:proofErr w:type="gramStart"/>
      <w:r w:rsidRPr="008507C4">
        <w:rPr>
          <w:rFonts w:ascii="Times New Roman" w:hAnsi="Times New Roman"/>
          <w:sz w:val="28"/>
          <w:szCs w:val="28"/>
        </w:rPr>
        <w:t>Москва :</w:t>
      </w:r>
      <w:proofErr w:type="gramEnd"/>
      <w:r w:rsidRPr="008507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07C4">
        <w:rPr>
          <w:rFonts w:ascii="Times New Roman" w:hAnsi="Times New Roman"/>
          <w:sz w:val="28"/>
          <w:szCs w:val="28"/>
        </w:rPr>
        <w:t>Русайнс</w:t>
      </w:r>
      <w:proofErr w:type="spellEnd"/>
      <w:r w:rsidRPr="008507C4">
        <w:rPr>
          <w:rFonts w:ascii="Times New Roman" w:hAnsi="Times New Roman"/>
          <w:sz w:val="28"/>
          <w:szCs w:val="28"/>
        </w:rPr>
        <w:t xml:space="preserve">, 2020. — 190 с. — ЭБС BOOK.ru. — URL: https://book.ru/book/939452 (дата обращения: 07.06.2021). — </w:t>
      </w:r>
      <w:proofErr w:type="gramStart"/>
      <w:r w:rsidRPr="008507C4">
        <w:rPr>
          <w:rFonts w:ascii="Times New Roman" w:hAnsi="Times New Roman"/>
          <w:sz w:val="28"/>
          <w:szCs w:val="28"/>
        </w:rPr>
        <w:t>Текст :</w:t>
      </w:r>
      <w:proofErr w:type="gramEnd"/>
      <w:r w:rsidRPr="008507C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3C9294C" w14:textId="77777777" w:rsidR="008507C4" w:rsidRPr="008507C4" w:rsidRDefault="008507C4" w:rsidP="008507C4">
      <w:pPr>
        <w:spacing w:after="0"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14:paraId="17422DB1" w14:textId="77777777" w:rsidR="008507C4" w:rsidRPr="008507C4" w:rsidRDefault="008507C4" w:rsidP="00D87CCA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07C4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ресурсов информационно-телекоммуникационной сети «Интернет», необходимых для проведения НИР </w:t>
      </w:r>
    </w:p>
    <w:p w14:paraId="60DF940C" w14:textId="77777777" w:rsidR="008507C4" w:rsidRPr="008507C4" w:rsidRDefault="008507C4" w:rsidP="008507C4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507C4">
        <w:rPr>
          <w:rFonts w:ascii="Times New Roman" w:hAnsi="Times New Roman" w:cs="Times New Roman"/>
          <w:sz w:val="28"/>
          <w:szCs w:val="28"/>
        </w:rPr>
        <w:t xml:space="preserve">www.minfin.ru — Министерство финансов РФ </w:t>
      </w:r>
    </w:p>
    <w:p w14:paraId="7C3F8BC3" w14:textId="77777777" w:rsidR="008507C4" w:rsidRPr="008507C4" w:rsidRDefault="008507C4" w:rsidP="008507C4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507C4">
        <w:rPr>
          <w:rFonts w:ascii="Times New Roman" w:hAnsi="Times New Roman" w:cs="Times New Roman"/>
          <w:sz w:val="28"/>
          <w:szCs w:val="28"/>
        </w:rPr>
        <w:t xml:space="preserve">www.nalog.ru — Федеральная налоговая служба РФ </w:t>
      </w:r>
    </w:p>
    <w:p w14:paraId="2CE1BE43" w14:textId="77777777" w:rsidR="008507C4" w:rsidRPr="008507C4" w:rsidRDefault="008507C4" w:rsidP="008507C4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507C4">
        <w:rPr>
          <w:rFonts w:ascii="Times New Roman" w:hAnsi="Times New Roman" w:cs="Times New Roman"/>
          <w:sz w:val="28"/>
          <w:szCs w:val="28"/>
        </w:rPr>
        <w:t xml:space="preserve">www.prime-tass.ru — Агентство экономической информации </w:t>
      </w:r>
    </w:p>
    <w:p w14:paraId="6B4CE515" w14:textId="77777777" w:rsidR="008507C4" w:rsidRPr="008507C4" w:rsidRDefault="008507C4" w:rsidP="008507C4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507C4">
        <w:rPr>
          <w:rFonts w:ascii="Times New Roman" w:hAnsi="Times New Roman" w:cs="Times New Roman"/>
          <w:sz w:val="28"/>
          <w:szCs w:val="28"/>
        </w:rPr>
        <w:t xml:space="preserve">www.quote.ru — финансовые показатели российских предприятий </w:t>
      </w:r>
    </w:p>
    <w:p w14:paraId="7FFD412C" w14:textId="77777777" w:rsidR="008507C4" w:rsidRPr="008507C4" w:rsidRDefault="008507C4" w:rsidP="008507C4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507C4">
        <w:rPr>
          <w:rFonts w:ascii="Times New Roman" w:hAnsi="Times New Roman" w:cs="Times New Roman"/>
          <w:sz w:val="28"/>
          <w:szCs w:val="28"/>
        </w:rPr>
        <w:t xml:space="preserve">www.raexpert.ru — Рейтинговое агентство ЭКСПЕРТ РА </w:t>
      </w:r>
    </w:p>
    <w:p w14:paraId="31BA4094" w14:textId="77777777" w:rsidR="008507C4" w:rsidRPr="008507C4" w:rsidRDefault="008507C4" w:rsidP="008507C4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507C4">
        <w:rPr>
          <w:rFonts w:ascii="Times New Roman" w:hAnsi="Times New Roman" w:cs="Times New Roman"/>
          <w:sz w:val="28"/>
          <w:szCs w:val="28"/>
        </w:rPr>
        <w:t xml:space="preserve">www.rbc.ru — РИА РБК </w:t>
      </w:r>
    </w:p>
    <w:p w14:paraId="514C3087" w14:textId="77777777" w:rsidR="008507C4" w:rsidRPr="008507C4" w:rsidRDefault="008507C4" w:rsidP="008507C4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507C4">
        <w:rPr>
          <w:rFonts w:ascii="Times New Roman" w:hAnsi="Times New Roman" w:cs="Times New Roman"/>
          <w:sz w:val="28"/>
          <w:szCs w:val="28"/>
        </w:rPr>
        <w:t xml:space="preserve">www.riskland.ru — Экспертиза рисков </w:t>
      </w:r>
    </w:p>
    <w:p w14:paraId="72EE7ECF" w14:textId="77777777" w:rsidR="008507C4" w:rsidRPr="008507C4" w:rsidRDefault="008507C4" w:rsidP="008507C4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50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http://www.consultant.ru/ - СПС Консультант Плюс.</w:t>
      </w:r>
    </w:p>
    <w:p w14:paraId="4283CE40" w14:textId="77777777" w:rsidR="008507C4" w:rsidRPr="008507C4" w:rsidRDefault="00EE2015" w:rsidP="008507C4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8" w:history="1">
        <w:r w:rsidR="008507C4" w:rsidRPr="008507C4">
          <w:rPr>
            <w:rFonts w:ascii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http://www/garant.ru/</w:t>
        </w:r>
      </w:hyperlink>
      <w:r w:rsidR="008507C4" w:rsidRPr="00850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Гарант. </w:t>
      </w:r>
    </w:p>
    <w:p w14:paraId="558C3B40" w14:textId="77777777" w:rsidR="008507C4" w:rsidRPr="008507C4" w:rsidRDefault="008507C4" w:rsidP="008507C4">
      <w:pPr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507C4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r w:rsidRPr="008507C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http://elib.fa.ru/ (http://library.fa.ru/files/elibfa.pdf) </w:t>
      </w:r>
    </w:p>
    <w:p w14:paraId="7FC9E375" w14:textId="77777777" w:rsidR="008507C4" w:rsidRPr="008507C4" w:rsidRDefault="008507C4" w:rsidP="008507C4">
      <w:pPr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7C4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BOOK.RU </w:t>
      </w:r>
      <w:r w:rsidRPr="008507C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http://www.book.ru </w:t>
      </w:r>
    </w:p>
    <w:p w14:paraId="7F27FE34" w14:textId="77777777" w:rsidR="008507C4" w:rsidRPr="008507C4" w:rsidRDefault="008507C4" w:rsidP="008507C4">
      <w:pPr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7C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9" w:history="1">
        <w:r w:rsidRPr="008507C4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http://biblioclub.ru/</w:t>
        </w:r>
      </w:hyperlink>
      <w:r w:rsidRPr="008507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C501716" w14:textId="77777777" w:rsidR="008507C4" w:rsidRPr="008507C4" w:rsidRDefault="008507C4" w:rsidP="008507C4">
      <w:pPr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7C4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8507C4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8507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07C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http://www.znanium.com </w:t>
      </w:r>
    </w:p>
    <w:p w14:paraId="67928D1E" w14:textId="77777777" w:rsidR="008507C4" w:rsidRPr="008507C4" w:rsidRDefault="008507C4" w:rsidP="008507C4">
      <w:pPr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7C4">
        <w:rPr>
          <w:rFonts w:ascii="Times New Roman" w:eastAsia="Times New Roman" w:hAnsi="Times New Roman" w:cs="Times New Roman"/>
          <w:sz w:val="28"/>
          <w:szCs w:val="28"/>
        </w:rPr>
        <w:t xml:space="preserve"> «Деловая онлайн библиотека» издательства «Альпина </w:t>
      </w:r>
      <w:proofErr w:type="spellStart"/>
      <w:r w:rsidRPr="008507C4">
        <w:rPr>
          <w:rFonts w:ascii="Times New Roman" w:eastAsia="Times New Roman" w:hAnsi="Times New Roman" w:cs="Times New Roman"/>
          <w:sz w:val="28"/>
          <w:szCs w:val="28"/>
        </w:rPr>
        <w:t>Паблишер</w:t>
      </w:r>
      <w:proofErr w:type="spellEnd"/>
      <w:r w:rsidRPr="008507C4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507C4">
        <w:rPr>
          <w:rFonts w:ascii="Times New Roman" w:eastAsia="Times New Roman" w:hAnsi="Times New Roman" w:cs="Times New Roman"/>
          <w:sz w:val="28"/>
          <w:szCs w:val="28"/>
          <w:u w:val="single"/>
        </w:rPr>
        <w:t>http://lib.alpinadigital.ru/en/library</w:t>
      </w:r>
      <w:r w:rsidRPr="008507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C3CA7D7" w14:textId="77777777" w:rsidR="008507C4" w:rsidRPr="008507C4" w:rsidRDefault="008507C4" w:rsidP="008507C4">
      <w:pPr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7C4">
        <w:rPr>
          <w:rFonts w:ascii="Times New Roman" w:eastAsia="Times New Roman" w:hAnsi="Times New Roman" w:cs="Times New Roman"/>
          <w:sz w:val="28"/>
          <w:szCs w:val="28"/>
        </w:rPr>
        <w:t xml:space="preserve"> Электронно-библиотечная система издательства «Лань» </w:t>
      </w:r>
      <w:r w:rsidRPr="008507C4">
        <w:rPr>
          <w:rFonts w:ascii="Times New Roman" w:eastAsia="Times New Roman" w:hAnsi="Times New Roman" w:cs="Times New Roman"/>
          <w:sz w:val="28"/>
          <w:szCs w:val="28"/>
          <w:u w:val="single"/>
        </w:rPr>
        <w:t>https://e.lanbook.com/</w:t>
      </w:r>
      <w:r w:rsidRPr="008507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DFFCB2E" w14:textId="77777777" w:rsidR="008507C4" w:rsidRPr="008507C4" w:rsidRDefault="008507C4" w:rsidP="008507C4">
      <w:pPr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7C4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</w:t>
      </w:r>
      <w:r w:rsidRPr="008507C4">
        <w:rPr>
          <w:rFonts w:ascii="Times New Roman" w:eastAsia="Times New Roman" w:hAnsi="Times New Roman" w:cs="Times New Roman"/>
          <w:sz w:val="28"/>
          <w:szCs w:val="28"/>
          <w:u w:val="single"/>
        </w:rPr>
        <w:t>https://www.biblio-online.ru/</w:t>
      </w:r>
      <w:r w:rsidRPr="008507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CF207FA" w14:textId="204C4DC9" w:rsidR="008507C4" w:rsidRPr="008507C4" w:rsidRDefault="008507C4" w:rsidP="008507C4">
      <w:pPr>
        <w:numPr>
          <w:ilvl w:val="0"/>
          <w:numId w:val="9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7C4"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 eLibrary.ru </w:t>
      </w:r>
      <w:r w:rsidRPr="008507C4">
        <w:rPr>
          <w:rFonts w:ascii="Times New Roman" w:eastAsia="Times New Roman" w:hAnsi="Times New Roman" w:cs="Times New Roman"/>
          <w:sz w:val="28"/>
          <w:szCs w:val="28"/>
          <w:u w:val="single"/>
        </w:rPr>
        <w:t>http://elibrary.ru</w:t>
      </w:r>
      <w:r w:rsidRPr="008507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90F1694" w14:textId="1D186973" w:rsidR="008507C4" w:rsidRPr="008507C4" w:rsidRDefault="008507C4" w:rsidP="008507C4">
      <w:pPr>
        <w:widowControl w:val="0"/>
        <w:numPr>
          <w:ilvl w:val="0"/>
          <w:numId w:val="9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507C4">
        <w:rPr>
          <w:rFonts w:ascii="Times New Roman" w:eastAsia="Times New Roman" w:hAnsi="Times New Roman"/>
          <w:sz w:val="28"/>
          <w:szCs w:val="28"/>
        </w:rPr>
        <w:t>Базы</w:t>
      </w:r>
      <w:r w:rsidRPr="008507C4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8507C4">
        <w:rPr>
          <w:rFonts w:ascii="Times New Roman" w:eastAsia="Times New Roman" w:hAnsi="Times New Roman"/>
          <w:sz w:val="28"/>
          <w:szCs w:val="28"/>
        </w:rPr>
        <w:t>знаний</w:t>
      </w:r>
      <w:r w:rsidRPr="008507C4">
        <w:rPr>
          <w:rFonts w:ascii="Times New Roman" w:eastAsia="Times New Roman" w:hAnsi="Times New Roman"/>
          <w:sz w:val="28"/>
          <w:szCs w:val="28"/>
          <w:lang w:val="en-US"/>
        </w:rPr>
        <w:t xml:space="preserve">: Web of Science, Web of Knowledge, Scopus, Science Social Research network, </w:t>
      </w:r>
      <w:r w:rsidRPr="008507C4">
        <w:rPr>
          <w:rFonts w:ascii="Times New Roman" w:eastAsia="Times New Roman" w:hAnsi="Times New Roman"/>
          <w:sz w:val="28"/>
          <w:szCs w:val="28"/>
        </w:rPr>
        <w:t>РИНЦ</w:t>
      </w:r>
      <w:r w:rsidRPr="008507C4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r w:rsidRPr="008507C4">
        <w:rPr>
          <w:rFonts w:ascii="Times New Roman" w:eastAsia="Times New Roman" w:hAnsi="Times New Roman"/>
          <w:sz w:val="28"/>
          <w:szCs w:val="28"/>
        </w:rPr>
        <w:t>и</w:t>
      </w:r>
      <w:r w:rsidRPr="008507C4"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 w:rsidRPr="008507C4">
        <w:rPr>
          <w:rFonts w:ascii="Times New Roman" w:eastAsia="Times New Roman" w:hAnsi="Times New Roman"/>
          <w:sz w:val="28"/>
          <w:szCs w:val="28"/>
        </w:rPr>
        <w:t>др</w:t>
      </w:r>
      <w:proofErr w:type="spellEnd"/>
      <w:r w:rsidRPr="008507C4">
        <w:rPr>
          <w:rFonts w:ascii="Times New Roman" w:eastAsia="Times New Roman" w:hAnsi="Times New Roman"/>
          <w:sz w:val="28"/>
          <w:szCs w:val="28"/>
          <w:lang w:val="en-US"/>
        </w:rPr>
        <w:t xml:space="preserve">. </w:t>
      </w:r>
    </w:p>
    <w:p w14:paraId="32E218A3" w14:textId="4C401362" w:rsidR="008507C4" w:rsidRDefault="008507C4" w:rsidP="008507C4">
      <w:pPr>
        <w:widowControl w:val="0"/>
        <w:numPr>
          <w:ilvl w:val="0"/>
          <w:numId w:val="9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507C4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IBFD University Europe package large - </w:t>
      </w:r>
      <w:r w:rsidRPr="008507C4">
        <w:rPr>
          <w:rFonts w:ascii="Times New Roman" w:eastAsia="Times New Roman" w:hAnsi="Times New Roman" w:cs="Times New Roman"/>
          <w:sz w:val="28"/>
          <w:szCs w:val="28"/>
        </w:rPr>
        <w:t>коллекция</w:t>
      </w:r>
      <w:r w:rsidRPr="008507C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8507C4">
        <w:rPr>
          <w:rFonts w:ascii="Times New Roman" w:eastAsia="Times New Roman" w:hAnsi="Times New Roman" w:cs="Times New Roman"/>
          <w:sz w:val="28"/>
          <w:szCs w:val="28"/>
        </w:rPr>
        <w:t>Международного</w:t>
      </w:r>
      <w:r w:rsidRPr="008507C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8507C4">
        <w:rPr>
          <w:rFonts w:ascii="Times New Roman" w:eastAsia="Times New Roman" w:hAnsi="Times New Roman" w:cs="Times New Roman"/>
          <w:sz w:val="28"/>
          <w:szCs w:val="28"/>
        </w:rPr>
        <w:t>бюро</w:t>
      </w:r>
      <w:r w:rsidRPr="008507C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8507C4">
        <w:rPr>
          <w:rFonts w:ascii="Times New Roman" w:eastAsia="Times New Roman" w:hAnsi="Times New Roman" w:cs="Times New Roman"/>
          <w:sz w:val="28"/>
          <w:szCs w:val="28"/>
        </w:rPr>
        <w:t>налоговой</w:t>
      </w:r>
      <w:r w:rsidRPr="008507C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8507C4">
        <w:rPr>
          <w:rFonts w:ascii="Times New Roman" w:eastAsia="Times New Roman" w:hAnsi="Times New Roman" w:cs="Times New Roman"/>
          <w:sz w:val="28"/>
          <w:szCs w:val="28"/>
        </w:rPr>
        <w:t>документации</w:t>
      </w:r>
      <w:r w:rsidRPr="008507C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(International Bureau of Fiscal Documentation – IBFD) </w:t>
      </w:r>
      <w:hyperlink r:id="rId10" w:history="1">
        <w:r w:rsidRPr="002A1C60">
          <w:rPr>
            <w:rStyle w:val="a5"/>
            <w:rFonts w:ascii="Times New Roman" w:eastAsia="Times New Roman" w:hAnsi="Times New Roman"/>
            <w:sz w:val="28"/>
            <w:szCs w:val="28"/>
            <w:lang w:val="en-US"/>
          </w:rPr>
          <w:t>http://ezpro.fa.ru:2048/login?url=https://research.ibfd.org/</w:t>
        </w:r>
      </w:hyperlink>
    </w:p>
    <w:p w14:paraId="19140169" w14:textId="77777777" w:rsidR="008507C4" w:rsidRPr="008507C4" w:rsidRDefault="008507C4" w:rsidP="008507C4">
      <w:pPr>
        <w:widowControl w:val="0"/>
        <w:tabs>
          <w:tab w:val="left" w:pos="426"/>
          <w:tab w:val="left" w:pos="1134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1ECA71AF" w14:textId="1B4C1115" w:rsidR="0077780A" w:rsidRPr="00BF48FF" w:rsidRDefault="00BF510E" w:rsidP="008507C4">
      <w:pPr>
        <w:pStyle w:val="1"/>
        <w:numPr>
          <w:ilvl w:val="0"/>
          <w:numId w:val="10"/>
        </w:numPr>
        <w:spacing w:before="0"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F48FF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</w:p>
    <w:p w14:paraId="57780896" w14:textId="77777777" w:rsidR="001871D4" w:rsidRDefault="001871D4" w:rsidP="007778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871D4">
        <w:rPr>
          <w:rFonts w:ascii="Times New Roman" w:hAnsi="Times New Roman" w:cs="Times New Roman"/>
          <w:sz w:val="28"/>
        </w:rPr>
        <w:t xml:space="preserve">Программа научно исследовательской работы студентов включает в себя следующие этапы: </w:t>
      </w:r>
    </w:p>
    <w:p w14:paraId="32EE3D4E" w14:textId="77777777" w:rsidR="001871D4" w:rsidRDefault="001871D4" w:rsidP="007778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871D4">
        <w:rPr>
          <w:rFonts w:ascii="Times New Roman" w:hAnsi="Times New Roman" w:cs="Times New Roman"/>
          <w:sz w:val="28"/>
        </w:rPr>
        <w:t>- выбор темы исследований с у</w:t>
      </w:r>
      <w:r>
        <w:rPr>
          <w:rFonts w:ascii="Times New Roman" w:hAnsi="Times New Roman" w:cs="Times New Roman"/>
          <w:sz w:val="28"/>
        </w:rPr>
        <w:t>четом рекомендации департамента</w:t>
      </w:r>
      <w:r w:rsidRPr="001871D4">
        <w:rPr>
          <w:rFonts w:ascii="Times New Roman" w:hAnsi="Times New Roman" w:cs="Times New Roman"/>
          <w:sz w:val="28"/>
        </w:rPr>
        <w:t xml:space="preserve">, анализ ее актуальности; </w:t>
      </w:r>
    </w:p>
    <w:p w14:paraId="78B2B8DE" w14:textId="77777777" w:rsidR="001871D4" w:rsidRDefault="001871D4" w:rsidP="007778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871D4">
        <w:rPr>
          <w:rFonts w:ascii="Times New Roman" w:hAnsi="Times New Roman" w:cs="Times New Roman"/>
          <w:sz w:val="28"/>
        </w:rPr>
        <w:t xml:space="preserve">- сбор, обработку, анализ и систематизацию научно-технической информации по теме работы, составление обзора литературы, постановка задачи; </w:t>
      </w:r>
    </w:p>
    <w:p w14:paraId="7B6B0D30" w14:textId="77777777" w:rsidR="001871D4" w:rsidRDefault="001871D4" w:rsidP="007778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871D4">
        <w:rPr>
          <w:rFonts w:ascii="Times New Roman" w:hAnsi="Times New Roman" w:cs="Times New Roman"/>
          <w:sz w:val="28"/>
        </w:rPr>
        <w:t xml:space="preserve">-участие в проведении научных исследований по теме работы; </w:t>
      </w:r>
    </w:p>
    <w:p w14:paraId="54E5E40C" w14:textId="77777777" w:rsidR="001871D4" w:rsidRDefault="001871D4" w:rsidP="007778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871D4">
        <w:rPr>
          <w:rFonts w:ascii="Times New Roman" w:hAnsi="Times New Roman" w:cs="Times New Roman"/>
          <w:sz w:val="28"/>
        </w:rPr>
        <w:t xml:space="preserve">- участие в составлении отчета по теме или ее разделу; </w:t>
      </w:r>
    </w:p>
    <w:p w14:paraId="1B0AAE62" w14:textId="77777777" w:rsidR="001734B8" w:rsidRDefault="001871D4" w:rsidP="007778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871D4">
        <w:rPr>
          <w:rFonts w:ascii="Times New Roman" w:hAnsi="Times New Roman" w:cs="Times New Roman"/>
          <w:sz w:val="28"/>
        </w:rPr>
        <w:t>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sectPr w:rsidR="001734B8" w:rsidSect="00BC1A9B">
      <w:footerReference w:type="default" r:id="rId11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5ECC4" w14:textId="77777777" w:rsidR="00EE2015" w:rsidRDefault="00EE2015" w:rsidP="006D2A44">
      <w:pPr>
        <w:spacing w:after="0" w:line="240" w:lineRule="auto"/>
      </w:pPr>
      <w:r>
        <w:separator/>
      </w:r>
    </w:p>
  </w:endnote>
  <w:endnote w:type="continuationSeparator" w:id="0">
    <w:p w14:paraId="444B3649" w14:textId="77777777" w:rsidR="00EE2015" w:rsidRDefault="00EE2015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C1F6752" w14:textId="71D78AF7" w:rsidR="008507C4" w:rsidRPr="0077780A" w:rsidRDefault="008507C4" w:rsidP="0077780A">
        <w:pPr>
          <w:pStyle w:val="a7"/>
          <w:jc w:val="center"/>
          <w:rPr>
            <w:rFonts w:ascii="Times New Roman" w:hAnsi="Times New Roman"/>
          </w:rPr>
        </w:pPr>
        <w:r w:rsidRPr="0077780A">
          <w:rPr>
            <w:rFonts w:ascii="Times New Roman" w:hAnsi="Times New Roman"/>
          </w:rPr>
          <w:fldChar w:fldCharType="begin"/>
        </w:r>
        <w:r w:rsidRPr="0077780A">
          <w:rPr>
            <w:rFonts w:ascii="Times New Roman" w:hAnsi="Times New Roman"/>
          </w:rPr>
          <w:instrText xml:space="preserve"> PAGE   \* MERGEFORMAT </w:instrText>
        </w:r>
        <w:r w:rsidRPr="0077780A">
          <w:rPr>
            <w:rFonts w:ascii="Times New Roman" w:hAnsi="Times New Roman"/>
          </w:rPr>
          <w:fldChar w:fldCharType="separate"/>
        </w:r>
        <w:r w:rsidR="002C6746">
          <w:rPr>
            <w:rFonts w:ascii="Times New Roman" w:hAnsi="Times New Roman"/>
            <w:noProof/>
          </w:rPr>
          <w:t>20</w:t>
        </w:r>
        <w:r w:rsidRPr="0077780A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F5948" w14:textId="77777777" w:rsidR="00EE2015" w:rsidRDefault="00EE2015" w:rsidP="006D2A44">
      <w:pPr>
        <w:spacing w:after="0" w:line="240" w:lineRule="auto"/>
      </w:pPr>
      <w:r>
        <w:separator/>
      </w:r>
    </w:p>
  </w:footnote>
  <w:footnote w:type="continuationSeparator" w:id="0">
    <w:p w14:paraId="493D9E96" w14:textId="77777777" w:rsidR="00EE2015" w:rsidRDefault="00EE2015" w:rsidP="006D2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812AC44C"/>
    <w:lvl w:ilvl="0">
      <w:start w:val="1"/>
      <w:numFmt w:val="decimal"/>
      <w:lvlText w:val="%1."/>
      <w:lvlJc w:val="left"/>
      <w:pPr>
        <w:ind w:left="2347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8" w:hanging="2160"/>
      </w:pPr>
      <w:rPr>
        <w:rFonts w:hint="default"/>
      </w:rPr>
    </w:lvl>
  </w:abstractNum>
  <w:abstractNum w:abstractNumId="1" w15:restartNumberingAfterBreak="0">
    <w:nsid w:val="029379F9"/>
    <w:multiLevelType w:val="hybridMultilevel"/>
    <w:tmpl w:val="22B84FB0"/>
    <w:lvl w:ilvl="0" w:tplc="CA4AED6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A65855"/>
    <w:multiLevelType w:val="multilevel"/>
    <w:tmpl w:val="CE320FBE"/>
    <w:lvl w:ilvl="0">
      <w:start w:val="6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</w:rPr>
    </w:lvl>
  </w:abstractNum>
  <w:abstractNum w:abstractNumId="4" w15:restartNumberingAfterBreak="0">
    <w:nsid w:val="34A60B37"/>
    <w:multiLevelType w:val="hybridMultilevel"/>
    <w:tmpl w:val="C10EAFB4"/>
    <w:lvl w:ilvl="0" w:tplc="1F3A6DA2">
      <w:start w:val="8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54102828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5F062646"/>
    <w:multiLevelType w:val="hybridMultilevel"/>
    <w:tmpl w:val="64A4815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28413A"/>
    <w:multiLevelType w:val="hybridMultilevel"/>
    <w:tmpl w:val="FED24B8A"/>
    <w:lvl w:ilvl="0" w:tplc="0419000F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9" w15:restartNumberingAfterBreak="0">
    <w:nsid w:val="6C8F7939"/>
    <w:multiLevelType w:val="hybridMultilevel"/>
    <w:tmpl w:val="A3464AEE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5F6D58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7E960DB6"/>
    <w:multiLevelType w:val="hybridMultilevel"/>
    <w:tmpl w:val="6996024C"/>
    <w:lvl w:ilvl="0" w:tplc="195C5E38">
      <w:start w:val="7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</w:num>
  <w:num w:numId="8">
    <w:abstractNumId w:val="8"/>
  </w:num>
  <w:num w:numId="9">
    <w:abstractNumId w:val="6"/>
  </w:num>
  <w:num w:numId="10">
    <w:abstractNumId w:val="3"/>
  </w:num>
  <w:num w:numId="11">
    <w:abstractNumId w:val="4"/>
  </w:num>
  <w:num w:numId="12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178B8"/>
    <w:rsid w:val="000348F4"/>
    <w:rsid w:val="00041BA3"/>
    <w:rsid w:val="00054D96"/>
    <w:rsid w:val="00071934"/>
    <w:rsid w:val="000A2A87"/>
    <w:rsid w:val="000C3052"/>
    <w:rsid w:val="001021DB"/>
    <w:rsid w:val="00103DB1"/>
    <w:rsid w:val="00103E98"/>
    <w:rsid w:val="00115676"/>
    <w:rsid w:val="0012649D"/>
    <w:rsid w:val="00130CB0"/>
    <w:rsid w:val="0014411B"/>
    <w:rsid w:val="0017178C"/>
    <w:rsid w:val="001734B8"/>
    <w:rsid w:val="001871D4"/>
    <w:rsid w:val="001A7422"/>
    <w:rsid w:val="001D5621"/>
    <w:rsid w:val="001E40A9"/>
    <w:rsid w:val="001F4119"/>
    <w:rsid w:val="001F43CA"/>
    <w:rsid w:val="001F4AE8"/>
    <w:rsid w:val="002039D9"/>
    <w:rsid w:val="00216420"/>
    <w:rsid w:val="002362A0"/>
    <w:rsid w:val="00241BCD"/>
    <w:rsid w:val="00265BEF"/>
    <w:rsid w:val="00296829"/>
    <w:rsid w:val="002C5A3F"/>
    <w:rsid w:val="002C6746"/>
    <w:rsid w:val="002C7BA0"/>
    <w:rsid w:val="002D0F26"/>
    <w:rsid w:val="002E4AF2"/>
    <w:rsid w:val="00300AFB"/>
    <w:rsid w:val="00302A0C"/>
    <w:rsid w:val="00334AD1"/>
    <w:rsid w:val="00361190"/>
    <w:rsid w:val="00372095"/>
    <w:rsid w:val="00373209"/>
    <w:rsid w:val="003813FD"/>
    <w:rsid w:val="003875D1"/>
    <w:rsid w:val="003959B5"/>
    <w:rsid w:val="003C3D9F"/>
    <w:rsid w:val="003D184C"/>
    <w:rsid w:val="003D3B6F"/>
    <w:rsid w:val="003D5A01"/>
    <w:rsid w:val="00426C64"/>
    <w:rsid w:val="00433EED"/>
    <w:rsid w:val="004408AF"/>
    <w:rsid w:val="00445EDD"/>
    <w:rsid w:val="00462A9C"/>
    <w:rsid w:val="00470616"/>
    <w:rsid w:val="00483B2F"/>
    <w:rsid w:val="004860F3"/>
    <w:rsid w:val="004B17B7"/>
    <w:rsid w:val="004B1BFB"/>
    <w:rsid w:val="004B32B3"/>
    <w:rsid w:val="004E68A0"/>
    <w:rsid w:val="00503A7A"/>
    <w:rsid w:val="00540242"/>
    <w:rsid w:val="005614E0"/>
    <w:rsid w:val="00577766"/>
    <w:rsid w:val="00584676"/>
    <w:rsid w:val="00584765"/>
    <w:rsid w:val="005A2F04"/>
    <w:rsid w:val="005C449C"/>
    <w:rsid w:val="005E2760"/>
    <w:rsid w:val="005E4206"/>
    <w:rsid w:val="005E655D"/>
    <w:rsid w:val="006100DC"/>
    <w:rsid w:val="00612CC6"/>
    <w:rsid w:val="00627A84"/>
    <w:rsid w:val="00677BB1"/>
    <w:rsid w:val="00686BF9"/>
    <w:rsid w:val="00686E72"/>
    <w:rsid w:val="006A204B"/>
    <w:rsid w:val="006A59A1"/>
    <w:rsid w:val="006A7C51"/>
    <w:rsid w:val="006B35A1"/>
    <w:rsid w:val="006C6866"/>
    <w:rsid w:val="006C75E9"/>
    <w:rsid w:val="006D2A44"/>
    <w:rsid w:val="0071158A"/>
    <w:rsid w:val="007346D2"/>
    <w:rsid w:val="00747227"/>
    <w:rsid w:val="00753205"/>
    <w:rsid w:val="0077780A"/>
    <w:rsid w:val="00785AE5"/>
    <w:rsid w:val="007A0411"/>
    <w:rsid w:val="007A67D0"/>
    <w:rsid w:val="007C010A"/>
    <w:rsid w:val="007D224E"/>
    <w:rsid w:val="00815AB7"/>
    <w:rsid w:val="0082418E"/>
    <w:rsid w:val="008271FE"/>
    <w:rsid w:val="00850491"/>
    <w:rsid w:val="008507C4"/>
    <w:rsid w:val="00852410"/>
    <w:rsid w:val="00860B8B"/>
    <w:rsid w:val="008610DD"/>
    <w:rsid w:val="008674D4"/>
    <w:rsid w:val="00891B0D"/>
    <w:rsid w:val="008A48FC"/>
    <w:rsid w:val="008C3FB0"/>
    <w:rsid w:val="008D3AE4"/>
    <w:rsid w:val="008E0B45"/>
    <w:rsid w:val="008F66E8"/>
    <w:rsid w:val="009156E4"/>
    <w:rsid w:val="0092378A"/>
    <w:rsid w:val="009446B4"/>
    <w:rsid w:val="00945465"/>
    <w:rsid w:val="00954B97"/>
    <w:rsid w:val="00962457"/>
    <w:rsid w:val="00966C01"/>
    <w:rsid w:val="00977239"/>
    <w:rsid w:val="00982340"/>
    <w:rsid w:val="00984C43"/>
    <w:rsid w:val="009B0246"/>
    <w:rsid w:val="009D38A6"/>
    <w:rsid w:val="009E673B"/>
    <w:rsid w:val="009F44DD"/>
    <w:rsid w:val="00A27755"/>
    <w:rsid w:val="00A5323E"/>
    <w:rsid w:val="00A662BE"/>
    <w:rsid w:val="00AD5610"/>
    <w:rsid w:val="00AF7586"/>
    <w:rsid w:val="00B0194E"/>
    <w:rsid w:val="00B01C91"/>
    <w:rsid w:val="00B25466"/>
    <w:rsid w:val="00B2705A"/>
    <w:rsid w:val="00B4473E"/>
    <w:rsid w:val="00B53555"/>
    <w:rsid w:val="00B61EB0"/>
    <w:rsid w:val="00B723EE"/>
    <w:rsid w:val="00B747E1"/>
    <w:rsid w:val="00BB412C"/>
    <w:rsid w:val="00BC1A9B"/>
    <w:rsid w:val="00BE1FA2"/>
    <w:rsid w:val="00BF48FF"/>
    <w:rsid w:val="00BF510E"/>
    <w:rsid w:val="00C01285"/>
    <w:rsid w:val="00C16409"/>
    <w:rsid w:val="00C275D2"/>
    <w:rsid w:val="00C37DF0"/>
    <w:rsid w:val="00C43EA3"/>
    <w:rsid w:val="00C609B5"/>
    <w:rsid w:val="00C82090"/>
    <w:rsid w:val="00C85606"/>
    <w:rsid w:val="00CA34F9"/>
    <w:rsid w:val="00CE36C9"/>
    <w:rsid w:val="00CE39B3"/>
    <w:rsid w:val="00D11435"/>
    <w:rsid w:val="00D2555B"/>
    <w:rsid w:val="00D26082"/>
    <w:rsid w:val="00D452D8"/>
    <w:rsid w:val="00D46089"/>
    <w:rsid w:val="00D53B5F"/>
    <w:rsid w:val="00D57868"/>
    <w:rsid w:val="00D64728"/>
    <w:rsid w:val="00D87CCA"/>
    <w:rsid w:val="00D94120"/>
    <w:rsid w:val="00DA534C"/>
    <w:rsid w:val="00DB63CC"/>
    <w:rsid w:val="00DB672E"/>
    <w:rsid w:val="00DC1ECE"/>
    <w:rsid w:val="00DC3027"/>
    <w:rsid w:val="00DC631F"/>
    <w:rsid w:val="00DD1BD0"/>
    <w:rsid w:val="00DD50D9"/>
    <w:rsid w:val="00DE27B3"/>
    <w:rsid w:val="00E06016"/>
    <w:rsid w:val="00E44E66"/>
    <w:rsid w:val="00E65D18"/>
    <w:rsid w:val="00E74666"/>
    <w:rsid w:val="00E7795D"/>
    <w:rsid w:val="00E92833"/>
    <w:rsid w:val="00EB1E7F"/>
    <w:rsid w:val="00ED5878"/>
    <w:rsid w:val="00EE2015"/>
    <w:rsid w:val="00EE4A83"/>
    <w:rsid w:val="00F20F13"/>
    <w:rsid w:val="00F22B02"/>
    <w:rsid w:val="00F34F39"/>
    <w:rsid w:val="00F361C0"/>
    <w:rsid w:val="00F43E49"/>
    <w:rsid w:val="00F5167B"/>
    <w:rsid w:val="00F75838"/>
    <w:rsid w:val="00FE7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D5E70"/>
  <w15:docId w15:val="{8D17DA9A-390C-4123-B496-127DC4FA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b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c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d">
    <w:name w:val="Body Text Indent"/>
    <w:basedOn w:val="a"/>
    <w:link w:val="ae"/>
    <w:uiPriority w:val="99"/>
    <w:semiHidden/>
    <w:unhideWhenUsed/>
    <w:rsid w:val="00E9283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92833"/>
  </w:style>
  <w:style w:type="character" w:styleId="af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0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0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0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0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7346D2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0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2705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2705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2705A"/>
    <w:rPr>
      <w:b/>
      <w:bCs/>
      <w:sz w:val="20"/>
      <w:szCs w:val="20"/>
    </w:rPr>
  </w:style>
  <w:style w:type="paragraph" w:styleId="afb">
    <w:name w:val="TOC Heading"/>
    <w:basedOn w:val="1"/>
    <w:next w:val="a"/>
    <w:uiPriority w:val="39"/>
    <w:unhideWhenUsed/>
    <w:qFormat/>
    <w:rsid w:val="00850491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850491"/>
    <w:pPr>
      <w:spacing w:after="100"/>
    </w:pPr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ezpro.fa.ru:2048/login?url=https://research.ibfd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95F75-D1DF-4173-AEC8-E6250EDE3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23</Pages>
  <Words>5197</Words>
  <Characters>29629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 Mesa</Company>
  <LinksUpToDate>false</LinksUpToDate>
  <CharactersWithSpaces>34757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Граждан Оксана Николаевна</cp:lastModifiedBy>
  <cp:revision>7</cp:revision>
  <cp:lastPrinted>2020-01-30T07:52:00Z</cp:lastPrinted>
  <dcterms:created xsi:type="dcterms:W3CDTF">2021-07-01T22:11:00Z</dcterms:created>
  <dcterms:modified xsi:type="dcterms:W3CDTF">2021-07-02T13:46:00Z</dcterms:modified>
</cp:coreProperties>
</file>